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2E8" w:rsidRDefault="006062E8" w:rsidP="006062E8">
      <w:pPr>
        <w:jc w:val="center"/>
        <w:rPr>
          <w:rFonts w:ascii="Times New Roman" w:hAnsi="Times New Roman" w:cs="Times New Roman"/>
          <w:sz w:val="28"/>
          <w:szCs w:val="28"/>
        </w:rPr>
      </w:pPr>
      <w:r w:rsidRPr="008613EE">
        <w:rPr>
          <w:rFonts w:ascii="Times New Roman" w:hAnsi="Times New Roman" w:cs="Times New Roman"/>
          <w:sz w:val="28"/>
          <w:szCs w:val="28"/>
        </w:rPr>
        <w:t>ГОУ СПО ЛНР «Краснодонский промышленно- экономический колледж»</w:t>
      </w:r>
    </w:p>
    <w:p w:rsidR="006062E8" w:rsidRDefault="006062E8" w:rsidP="006062E8">
      <w:pPr>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418"/>
        <w:gridCol w:w="4076"/>
      </w:tblGrid>
      <w:tr w:rsidR="006062E8" w:rsidRPr="008613EE" w:rsidTr="009370D1">
        <w:tc>
          <w:tcPr>
            <w:tcW w:w="4077" w:type="dxa"/>
          </w:tcPr>
          <w:p w:rsidR="006062E8" w:rsidRPr="008613EE" w:rsidRDefault="006062E8" w:rsidP="009370D1">
            <w:pPr>
              <w:jc w:val="center"/>
              <w:rPr>
                <w:rFonts w:ascii="Times New Roman" w:hAnsi="Times New Roman" w:cs="Times New Roman"/>
                <w:sz w:val="28"/>
                <w:szCs w:val="28"/>
              </w:rPr>
            </w:pPr>
            <w:r w:rsidRPr="008613EE">
              <w:rPr>
                <w:rFonts w:ascii="Times New Roman" w:hAnsi="Times New Roman" w:cs="Times New Roman"/>
                <w:sz w:val="28"/>
                <w:szCs w:val="28"/>
              </w:rPr>
              <w:t>РАССМОТРЕНО</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на заседании комиссии горных дисциплин</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_______________ А.Н. Фомина</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«___»____________20____ г</w:t>
            </w:r>
          </w:p>
        </w:tc>
        <w:tc>
          <w:tcPr>
            <w:tcW w:w="1418" w:type="dxa"/>
          </w:tcPr>
          <w:p w:rsidR="006062E8" w:rsidRPr="008613EE" w:rsidRDefault="006062E8" w:rsidP="009370D1">
            <w:pPr>
              <w:rPr>
                <w:rFonts w:ascii="Times New Roman" w:hAnsi="Times New Roman" w:cs="Times New Roman"/>
                <w:sz w:val="28"/>
                <w:szCs w:val="28"/>
              </w:rPr>
            </w:pPr>
          </w:p>
        </w:tc>
        <w:tc>
          <w:tcPr>
            <w:tcW w:w="4076" w:type="dxa"/>
          </w:tcPr>
          <w:p w:rsidR="006062E8" w:rsidRPr="008613EE" w:rsidRDefault="006062E8" w:rsidP="009370D1">
            <w:pPr>
              <w:jc w:val="center"/>
              <w:rPr>
                <w:rFonts w:ascii="Times New Roman" w:hAnsi="Times New Roman" w:cs="Times New Roman"/>
                <w:sz w:val="28"/>
                <w:szCs w:val="28"/>
              </w:rPr>
            </w:pPr>
            <w:r w:rsidRPr="008613EE">
              <w:rPr>
                <w:rFonts w:ascii="Times New Roman" w:hAnsi="Times New Roman" w:cs="Times New Roman"/>
                <w:sz w:val="28"/>
                <w:szCs w:val="28"/>
              </w:rPr>
              <w:t>УТВЕРЖДЕНО</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Заместитель директора по учебной работе</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______________ О.Н. Каранда</w:t>
            </w:r>
          </w:p>
          <w:p w:rsidR="006062E8" w:rsidRPr="008613EE" w:rsidRDefault="006062E8" w:rsidP="009370D1">
            <w:pPr>
              <w:rPr>
                <w:rFonts w:ascii="Times New Roman" w:hAnsi="Times New Roman" w:cs="Times New Roman"/>
                <w:sz w:val="28"/>
                <w:szCs w:val="28"/>
              </w:rPr>
            </w:pPr>
            <w:r w:rsidRPr="008613EE">
              <w:rPr>
                <w:rFonts w:ascii="Times New Roman" w:hAnsi="Times New Roman" w:cs="Times New Roman"/>
                <w:sz w:val="28"/>
                <w:szCs w:val="28"/>
              </w:rPr>
              <w:t>«___»______________20___г.</w:t>
            </w:r>
          </w:p>
        </w:tc>
      </w:tr>
    </w:tbl>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Pr="008613EE" w:rsidRDefault="006062E8" w:rsidP="006062E8">
      <w:pPr>
        <w:rPr>
          <w:rFonts w:ascii="Times New Roman" w:hAnsi="Times New Roman" w:cs="Times New Roman"/>
          <w:sz w:val="28"/>
          <w:szCs w:val="28"/>
        </w:rPr>
      </w:pPr>
    </w:p>
    <w:p w:rsidR="006062E8" w:rsidRPr="00E13761" w:rsidRDefault="006062E8" w:rsidP="006062E8">
      <w:pPr>
        <w:jc w:val="center"/>
        <w:rPr>
          <w:rFonts w:ascii="Times New Roman" w:hAnsi="Times New Roman" w:cs="Times New Roman"/>
          <w:sz w:val="28"/>
          <w:szCs w:val="28"/>
          <w:lang w:val="ru-RU"/>
        </w:rPr>
      </w:pPr>
      <w:r w:rsidRPr="008613EE">
        <w:rPr>
          <w:rFonts w:ascii="Times New Roman" w:hAnsi="Times New Roman" w:cs="Times New Roman"/>
          <w:sz w:val="28"/>
          <w:szCs w:val="28"/>
        </w:rPr>
        <w:t>П</w:t>
      </w:r>
      <w:r>
        <w:rPr>
          <w:rFonts w:ascii="Times New Roman" w:hAnsi="Times New Roman" w:cs="Times New Roman"/>
          <w:sz w:val="28"/>
          <w:szCs w:val="28"/>
          <w:lang w:val="ru-RU"/>
        </w:rPr>
        <w:t>П</w:t>
      </w:r>
      <w:r w:rsidRPr="008613EE">
        <w:rPr>
          <w:rFonts w:ascii="Times New Roman" w:hAnsi="Times New Roman" w:cs="Times New Roman"/>
          <w:sz w:val="28"/>
          <w:szCs w:val="28"/>
        </w:rPr>
        <w:t>.0</w:t>
      </w:r>
      <w:r>
        <w:rPr>
          <w:rFonts w:ascii="Times New Roman" w:hAnsi="Times New Roman" w:cs="Times New Roman"/>
          <w:sz w:val="28"/>
          <w:szCs w:val="28"/>
          <w:lang w:val="ru-RU"/>
        </w:rPr>
        <w:t>2</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ПРОИЗВОДСТВЕННАЯ ПРАКТИКА</w:t>
      </w:r>
    </w:p>
    <w:p w:rsidR="006062E8" w:rsidRPr="008613EE" w:rsidRDefault="006062E8" w:rsidP="006062E8">
      <w:pPr>
        <w:jc w:val="center"/>
        <w:rPr>
          <w:rFonts w:ascii="Times New Roman" w:hAnsi="Times New Roman" w:cs="Times New Roman"/>
          <w:sz w:val="28"/>
          <w:szCs w:val="28"/>
        </w:rPr>
      </w:pPr>
      <w:r w:rsidRPr="008613EE">
        <w:rPr>
          <w:rFonts w:ascii="Times New Roman" w:hAnsi="Times New Roman" w:cs="Times New Roman"/>
          <w:sz w:val="28"/>
          <w:szCs w:val="28"/>
        </w:rPr>
        <w:t>Методические указания</w:t>
      </w:r>
    </w:p>
    <w:p w:rsidR="006062E8" w:rsidRPr="008613EE" w:rsidRDefault="006062E8" w:rsidP="006062E8">
      <w:pPr>
        <w:jc w:val="center"/>
        <w:rPr>
          <w:rFonts w:ascii="Times New Roman" w:hAnsi="Times New Roman" w:cs="Times New Roman"/>
          <w:sz w:val="28"/>
          <w:szCs w:val="28"/>
        </w:rPr>
      </w:pPr>
      <w:r>
        <w:rPr>
          <w:rFonts w:ascii="Times New Roman" w:hAnsi="Times New Roman" w:cs="Times New Roman"/>
          <w:sz w:val="28"/>
          <w:szCs w:val="28"/>
          <w:lang w:val="ru-RU"/>
        </w:rPr>
        <w:t>к</w:t>
      </w:r>
      <w:r w:rsidRPr="008613EE">
        <w:rPr>
          <w:rFonts w:ascii="Times New Roman" w:hAnsi="Times New Roman" w:cs="Times New Roman"/>
          <w:sz w:val="28"/>
          <w:szCs w:val="28"/>
        </w:rPr>
        <w:t xml:space="preserve"> </w:t>
      </w:r>
      <w:r>
        <w:rPr>
          <w:rFonts w:ascii="Times New Roman" w:hAnsi="Times New Roman" w:cs="Times New Roman"/>
          <w:sz w:val="28"/>
          <w:szCs w:val="28"/>
          <w:lang w:val="ru-RU"/>
        </w:rPr>
        <w:t>самостоятельной подготовке</w:t>
      </w:r>
      <w:r w:rsidRPr="008613EE">
        <w:rPr>
          <w:rFonts w:ascii="Times New Roman" w:hAnsi="Times New Roman" w:cs="Times New Roman"/>
          <w:sz w:val="28"/>
          <w:szCs w:val="28"/>
        </w:rPr>
        <w:t xml:space="preserve"> для студентов 2 и 3 курсов</w:t>
      </w:r>
    </w:p>
    <w:p w:rsidR="006062E8" w:rsidRPr="006062E8" w:rsidRDefault="006062E8" w:rsidP="006062E8">
      <w:pPr>
        <w:jc w:val="center"/>
        <w:rPr>
          <w:rFonts w:ascii="Times New Roman" w:hAnsi="Times New Roman" w:cs="Times New Roman"/>
          <w:sz w:val="28"/>
          <w:szCs w:val="28"/>
        </w:rPr>
      </w:pPr>
      <w:r>
        <w:rPr>
          <w:rFonts w:ascii="Times New Roman" w:hAnsi="Times New Roman" w:cs="Times New Roman"/>
          <w:sz w:val="28"/>
          <w:szCs w:val="28"/>
          <w:lang w:val="ru-RU"/>
        </w:rPr>
        <w:t>п</w:t>
      </w:r>
      <w:r w:rsidRPr="008613EE">
        <w:rPr>
          <w:rFonts w:ascii="Times New Roman" w:hAnsi="Times New Roman" w:cs="Times New Roman"/>
          <w:sz w:val="28"/>
          <w:szCs w:val="28"/>
        </w:rPr>
        <w:t xml:space="preserve">о специальности </w:t>
      </w:r>
      <w:r w:rsidRPr="006062E8">
        <w:rPr>
          <w:rFonts w:ascii="Times New Roman" w:hAnsi="Times New Roman" w:cs="Times New Roman"/>
          <w:sz w:val="28"/>
          <w:szCs w:val="28"/>
        </w:rPr>
        <w:t>13.02.11 Техническая эксплуатация и обслуживание электрического и электромеханического оборудования (по отраслям).</w:t>
      </w:r>
    </w:p>
    <w:p w:rsidR="006062E8" w:rsidRPr="008613EE"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r w:rsidRPr="008613EE">
        <w:rPr>
          <w:rFonts w:ascii="Times New Roman" w:hAnsi="Times New Roman" w:cs="Times New Roman"/>
          <w:sz w:val="28"/>
          <w:szCs w:val="28"/>
        </w:rPr>
        <w:t xml:space="preserve"> </w:t>
      </w:r>
    </w:p>
    <w:p w:rsidR="006062E8" w:rsidRDefault="006062E8" w:rsidP="006062E8">
      <w:pPr>
        <w:rPr>
          <w:rFonts w:ascii="Times New Roman" w:hAnsi="Times New Roman" w:cs="Times New Roman"/>
          <w:sz w:val="28"/>
          <w:szCs w:val="28"/>
        </w:rPr>
      </w:pPr>
    </w:p>
    <w:p w:rsidR="006062E8" w:rsidRDefault="006062E8" w:rsidP="006062E8">
      <w:pPr>
        <w:jc w:val="right"/>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6062E8" w:rsidRDefault="006062E8" w:rsidP="006062E8">
      <w:pPr>
        <w:jc w:val="right"/>
        <w:rPr>
          <w:rFonts w:ascii="Times New Roman" w:hAnsi="Times New Roman" w:cs="Times New Roman"/>
          <w:sz w:val="28"/>
          <w:szCs w:val="28"/>
        </w:rPr>
      </w:pPr>
      <w:r>
        <w:rPr>
          <w:rFonts w:ascii="Times New Roman" w:hAnsi="Times New Roman" w:cs="Times New Roman"/>
          <w:sz w:val="28"/>
          <w:szCs w:val="28"/>
        </w:rPr>
        <w:t>Черкасов В.В.</w:t>
      </w: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rPr>
          <w:rFonts w:ascii="Times New Roman" w:hAnsi="Times New Roman" w:cs="Times New Roman"/>
          <w:sz w:val="28"/>
          <w:szCs w:val="28"/>
        </w:rPr>
      </w:pPr>
    </w:p>
    <w:p w:rsidR="006062E8" w:rsidRDefault="006062E8" w:rsidP="006062E8">
      <w:pPr>
        <w:jc w:val="center"/>
        <w:rPr>
          <w:rFonts w:ascii="Times New Roman" w:hAnsi="Times New Roman" w:cs="Times New Roman"/>
          <w:sz w:val="28"/>
          <w:szCs w:val="28"/>
        </w:rPr>
      </w:pPr>
      <w:r>
        <w:rPr>
          <w:rFonts w:ascii="Times New Roman" w:hAnsi="Times New Roman" w:cs="Times New Roman"/>
          <w:sz w:val="28"/>
          <w:szCs w:val="28"/>
        </w:rPr>
        <w:t>2019 год</w:t>
      </w:r>
    </w:p>
    <w:p w:rsidR="006062E8" w:rsidRDefault="006062E8" w:rsidP="006062E8">
      <w:pPr>
        <w:autoSpaceDE w:val="0"/>
        <w:autoSpaceDN w:val="0"/>
        <w:adjustRightInd w:val="0"/>
        <w:spacing w:line="360" w:lineRule="auto"/>
        <w:ind w:firstLine="708"/>
        <w:jc w:val="both"/>
        <w:rPr>
          <w:rFonts w:ascii="Times New Roman" w:hAnsi="Times New Roman" w:cs="Times New Roman"/>
          <w:sz w:val="28"/>
          <w:szCs w:val="28"/>
        </w:rPr>
      </w:pPr>
      <w:r>
        <w:rPr>
          <w:rFonts w:ascii="Times New Roman" w:hAnsi="Times New Roman" w:cs="Times New Roman"/>
          <w:sz w:val="28"/>
          <w:szCs w:val="28"/>
          <w:lang w:val="ru-RU"/>
        </w:rPr>
        <w:lastRenderedPageBreak/>
        <w:t xml:space="preserve">Индивидуальная </w:t>
      </w:r>
      <w:r>
        <w:rPr>
          <w:rFonts w:ascii="Times New Roman" w:hAnsi="Times New Roman" w:cs="Times New Roman"/>
          <w:sz w:val="28"/>
          <w:szCs w:val="28"/>
        </w:rPr>
        <w:t>работа для студентов заочн</w:t>
      </w:r>
      <w:r>
        <w:rPr>
          <w:rFonts w:ascii="Times New Roman" w:hAnsi="Times New Roman" w:cs="Times New Roman"/>
          <w:sz w:val="28"/>
          <w:szCs w:val="28"/>
        </w:rPr>
        <w:t>ой формы обучения специальности</w:t>
      </w:r>
      <w:r>
        <w:rPr>
          <w:rFonts w:ascii="Times New Roman" w:hAnsi="Times New Roman" w:cs="Times New Roman"/>
          <w:sz w:val="28"/>
          <w:szCs w:val="28"/>
          <w:lang w:val="ru-RU"/>
        </w:rPr>
        <w:t xml:space="preserve"> </w:t>
      </w:r>
      <w:r w:rsidRPr="006062E8">
        <w:rPr>
          <w:rFonts w:ascii="Times New Roman" w:hAnsi="Times New Roman" w:cs="Times New Roman"/>
          <w:sz w:val="28"/>
          <w:szCs w:val="28"/>
        </w:rPr>
        <w:t>13.02.11 Техническая эксплуатация и обслуживание электрического и электромеханичес</w:t>
      </w:r>
      <w:r>
        <w:rPr>
          <w:rFonts w:ascii="Times New Roman" w:hAnsi="Times New Roman" w:cs="Times New Roman"/>
          <w:sz w:val="28"/>
          <w:szCs w:val="28"/>
        </w:rPr>
        <w:t>кого оборудования (по отраслям)</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состоит из 5 (пяти) теоретических вопросов. Номера вопросов, предлагаемые к выполнению выбираются в соответствии с таблицей 1 для каждого студента индивидуально соответственно его номера по списку в журнале.</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lang w:val="ru-RU"/>
        </w:rPr>
        <w:t>Индивидуальная</w:t>
      </w:r>
      <w:r>
        <w:rPr>
          <w:rFonts w:ascii="Times New Roman" w:hAnsi="Times New Roman" w:cs="Times New Roman"/>
          <w:sz w:val="28"/>
          <w:szCs w:val="28"/>
        </w:rPr>
        <w:t xml:space="preserve"> работа выполняется  на одной стороне листа белой бумаги формата А</w:t>
      </w:r>
      <w:proofErr w:type="gramStart"/>
      <w:r>
        <w:rPr>
          <w:rFonts w:ascii="Times New Roman" w:hAnsi="Times New Roman" w:cs="Times New Roman"/>
          <w:sz w:val="28"/>
          <w:szCs w:val="28"/>
        </w:rPr>
        <w:t>4</w:t>
      </w:r>
      <w:proofErr w:type="gramEnd"/>
      <w:r>
        <w:rPr>
          <w:rFonts w:ascii="Times New Roman" w:hAnsi="Times New Roman" w:cs="Times New Roman"/>
          <w:sz w:val="28"/>
          <w:szCs w:val="28"/>
        </w:rPr>
        <w:t xml:space="preserve"> (210 х297 мм) на русском языке следующим образом:</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рукописным, цифры и буквы нужно писать четко, черной пастой;</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машинописным с использованием печатных, графических устройств персонального компьютера. Шрифт </w:t>
      </w:r>
      <w:r>
        <w:rPr>
          <w:rFonts w:ascii="Times New Roman" w:hAnsi="Times New Roman" w:cs="Times New Roman"/>
          <w:sz w:val="28"/>
          <w:szCs w:val="28"/>
          <w:lang w:val="en-US"/>
        </w:rPr>
        <w:t>Times</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New</w:t>
      </w:r>
      <w:r w:rsidRPr="00FF78BE">
        <w:rPr>
          <w:rFonts w:ascii="Times New Roman" w:hAnsi="Times New Roman" w:cs="Times New Roman"/>
          <w:sz w:val="28"/>
          <w:szCs w:val="28"/>
        </w:rPr>
        <w:t xml:space="preserve"> </w:t>
      </w:r>
      <w:r>
        <w:rPr>
          <w:rFonts w:ascii="Times New Roman" w:hAnsi="Times New Roman" w:cs="Times New Roman"/>
          <w:sz w:val="28"/>
          <w:szCs w:val="28"/>
          <w:lang w:val="en-US"/>
        </w:rPr>
        <w:t>Roman</w:t>
      </w:r>
      <w:r>
        <w:rPr>
          <w:rFonts w:ascii="Times New Roman" w:hAnsi="Times New Roman" w:cs="Times New Roman"/>
          <w:sz w:val="28"/>
          <w:szCs w:val="28"/>
        </w:rPr>
        <w:t>, размер шрифта – 14, межстрочный интервал 1,5, отступ красной строки – 1,25 мм, выравнивание – по ширине страницы, без переноса слов. Размеры отступов полей: верхнее -15 мм, левое – 25 мм, нижнее – 25 мм, правое – 10 мм.</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лист работы должен иметь рамку черного цвета, выполненную типографским способом или вручную тушью, пастой или чернилами черного цвета.Рамку наносят сплошной основной линией на расстоянии 20 мм от левого края листа и 5 мм от остальных краев листа.</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Указывается номер теоретического вопроса, сам вопрос(согласно своего номера варианта), затем ответ на поставленный вопрос.       </w:t>
      </w:r>
    </w:p>
    <w:p w:rsidR="006062E8" w:rsidRDefault="006062E8" w:rsidP="006062E8">
      <w:pPr>
        <w:spacing w:line="324"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Необходимо указать так же используемую литературу, при помощи которой было выполнена работа.</w:t>
      </w:r>
    </w:p>
    <w:p w:rsidR="006062E8" w:rsidRDefault="006062E8" w:rsidP="006062E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изучении данной дисциплины, использовании рекомендованной литературы, необходимо изучить следующие вопросы:</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технические параметры, характеристики и особенности различных видов электрических машин;</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классификацию основного электрического и электромеханического оборудования отрасли;</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элементы систем автоматики, их классификацию,</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lastRenderedPageBreak/>
        <w:t>основные характеристики и принципы построения систем автоматического управления электрическим и электромеханическим оборудованием;</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классификацию и назначение электроприводов, физические процессы в электроприводах;</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выбор электродвигателей и схем управления;</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устройство систем электроснабжения, выбор элементов схемы электроснабжения и защиты;</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физические принципы работы, конструкцию, технические характеристики, области применения, правила эксплуатации электрического и электромеханического оборудования;</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условия эксплуатации электрооборудования;</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действующую нормативно - техническую документацию по специальности;</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порядок проведения стандартных и сертифицированных испытаний;</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правила сдачи оборудования в ремонт и приёма после ремонта;</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пути и средства повышения долговечности оборудования;</w:t>
      </w:r>
    </w:p>
    <w:p w:rsidR="006062E8" w:rsidRPr="006062E8" w:rsidRDefault="006062E8" w:rsidP="006062E8">
      <w:pPr>
        <w:pStyle w:val="a5"/>
        <w:numPr>
          <w:ilvl w:val="1"/>
          <w:numId w:val="4"/>
        </w:numPr>
        <w:spacing w:line="360" w:lineRule="auto"/>
        <w:ind w:left="426" w:hanging="284"/>
        <w:jc w:val="both"/>
        <w:rPr>
          <w:rFonts w:ascii="Times New Roman" w:hAnsi="Times New Roman" w:cs="Times New Roman"/>
          <w:sz w:val="28"/>
          <w:szCs w:val="28"/>
        </w:rPr>
      </w:pPr>
      <w:r w:rsidRPr="006062E8">
        <w:rPr>
          <w:rFonts w:ascii="Times New Roman" w:hAnsi="Times New Roman" w:cs="Times New Roman"/>
          <w:sz w:val="28"/>
          <w:szCs w:val="28"/>
        </w:rPr>
        <w:t>технологию ремонта внутрицеховых сетей, кабельных линий, электрооборудования трансформаторных подстанций, электрических машин, пускорегулирующей аппаратуры.</w:t>
      </w:r>
    </w:p>
    <w:p w:rsidR="006062E8" w:rsidRPr="006062E8" w:rsidRDefault="006062E8" w:rsidP="006062E8">
      <w:pPr>
        <w:spacing w:line="324" w:lineRule="auto"/>
        <w:ind w:left="426" w:hanging="284"/>
        <w:jc w:val="both"/>
        <w:rPr>
          <w:rFonts w:ascii="Times New Roman" w:hAnsi="Times New Roman" w:cs="Times New Roman"/>
          <w:sz w:val="28"/>
          <w:szCs w:val="28"/>
        </w:rPr>
      </w:pPr>
    </w:p>
    <w:p w:rsidR="006062E8" w:rsidRPr="006062E8" w:rsidRDefault="006062E8" w:rsidP="0056566A">
      <w:pPr>
        <w:jc w:val="center"/>
        <w:rPr>
          <w:rFonts w:ascii="Times New Roman" w:hAnsi="Times New Roman" w:cs="Times New Roman"/>
          <w:sz w:val="26"/>
          <w:szCs w:val="26"/>
          <w:lang w:val="ru-RU"/>
        </w:rPr>
      </w:pPr>
    </w:p>
    <w:p w:rsidR="006062E8" w:rsidRDefault="006062E8" w:rsidP="0056566A">
      <w:pPr>
        <w:jc w:val="center"/>
        <w:rPr>
          <w:rFonts w:ascii="Times New Roman" w:hAnsi="Times New Roman" w:cs="Times New Roman"/>
          <w:sz w:val="26"/>
          <w:szCs w:val="26"/>
          <w:lang w:val="ru-RU"/>
        </w:rPr>
      </w:pPr>
    </w:p>
    <w:p w:rsidR="006062E8" w:rsidRDefault="006062E8" w:rsidP="0056566A">
      <w:pPr>
        <w:jc w:val="center"/>
        <w:rPr>
          <w:rFonts w:ascii="Times New Roman" w:hAnsi="Times New Roman" w:cs="Times New Roman"/>
          <w:sz w:val="26"/>
          <w:szCs w:val="26"/>
          <w:lang w:val="ru-RU"/>
        </w:rPr>
      </w:pPr>
    </w:p>
    <w:p w:rsidR="006062E8" w:rsidRDefault="006062E8" w:rsidP="0056566A">
      <w:pPr>
        <w:jc w:val="center"/>
        <w:rPr>
          <w:rFonts w:ascii="Times New Roman" w:hAnsi="Times New Roman" w:cs="Times New Roman"/>
          <w:sz w:val="26"/>
          <w:szCs w:val="26"/>
          <w:lang w:val="ru-RU"/>
        </w:rPr>
      </w:pPr>
    </w:p>
    <w:p w:rsidR="006062E8" w:rsidRDefault="006062E8" w:rsidP="0056566A">
      <w:pPr>
        <w:jc w:val="center"/>
        <w:rPr>
          <w:rFonts w:ascii="Times New Roman" w:hAnsi="Times New Roman" w:cs="Times New Roman"/>
          <w:sz w:val="26"/>
          <w:szCs w:val="26"/>
          <w:lang w:val="ru-RU"/>
        </w:rPr>
      </w:pPr>
    </w:p>
    <w:p w:rsidR="006062E8" w:rsidRDefault="006062E8" w:rsidP="0056566A">
      <w:pPr>
        <w:jc w:val="center"/>
        <w:rPr>
          <w:rFonts w:ascii="Times New Roman" w:hAnsi="Times New Roman" w:cs="Times New Roman"/>
          <w:sz w:val="26"/>
          <w:szCs w:val="26"/>
          <w:lang w:val="ru-RU"/>
        </w:rPr>
      </w:pPr>
    </w:p>
    <w:p w:rsidR="006062E8" w:rsidRDefault="006062E8" w:rsidP="006062E8">
      <w:pPr>
        <w:spacing w:line="360" w:lineRule="auto"/>
        <w:jc w:val="center"/>
        <w:rPr>
          <w:rFonts w:ascii="Times New Roman" w:hAnsi="Times New Roman" w:cs="Times New Roman"/>
          <w:b/>
          <w:sz w:val="26"/>
          <w:szCs w:val="26"/>
          <w:lang w:val="ru-RU"/>
        </w:rPr>
      </w:pPr>
    </w:p>
    <w:p w:rsidR="006062E8" w:rsidRDefault="006062E8" w:rsidP="006062E8">
      <w:pPr>
        <w:spacing w:line="360" w:lineRule="auto"/>
        <w:jc w:val="center"/>
        <w:rPr>
          <w:rFonts w:ascii="Times New Roman" w:hAnsi="Times New Roman" w:cs="Times New Roman"/>
          <w:b/>
          <w:sz w:val="26"/>
          <w:szCs w:val="26"/>
          <w:lang w:val="ru-RU"/>
        </w:rPr>
      </w:pPr>
    </w:p>
    <w:p w:rsidR="006062E8" w:rsidRDefault="006062E8" w:rsidP="006062E8">
      <w:pPr>
        <w:spacing w:line="360" w:lineRule="auto"/>
        <w:jc w:val="center"/>
        <w:rPr>
          <w:rFonts w:ascii="Times New Roman" w:hAnsi="Times New Roman" w:cs="Times New Roman"/>
          <w:b/>
          <w:sz w:val="26"/>
          <w:szCs w:val="26"/>
          <w:lang w:val="ru-RU"/>
        </w:rPr>
      </w:pPr>
    </w:p>
    <w:p w:rsidR="006062E8" w:rsidRDefault="006062E8" w:rsidP="006062E8">
      <w:pPr>
        <w:spacing w:line="360" w:lineRule="auto"/>
        <w:jc w:val="center"/>
        <w:rPr>
          <w:rFonts w:ascii="Times New Roman" w:hAnsi="Times New Roman" w:cs="Times New Roman"/>
          <w:b/>
          <w:sz w:val="26"/>
          <w:szCs w:val="26"/>
          <w:lang w:val="ru-RU"/>
        </w:rPr>
      </w:pPr>
    </w:p>
    <w:p w:rsidR="0056566A" w:rsidRPr="006062E8" w:rsidRDefault="00FF49BF" w:rsidP="006062E8">
      <w:pPr>
        <w:spacing w:line="360" w:lineRule="auto"/>
        <w:jc w:val="center"/>
        <w:rPr>
          <w:rFonts w:ascii="Times New Roman" w:hAnsi="Times New Roman" w:cs="Times New Roman"/>
          <w:b/>
          <w:sz w:val="26"/>
          <w:szCs w:val="26"/>
          <w:lang w:val="ru-RU"/>
        </w:rPr>
      </w:pPr>
      <w:r w:rsidRPr="006062E8">
        <w:rPr>
          <w:rFonts w:ascii="Times New Roman" w:hAnsi="Times New Roman" w:cs="Times New Roman"/>
          <w:b/>
          <w:sz w:val="26"/>
          <w:szCs w:val="26"/>
          <w:lang w:val="ru-RU"/>
        </w:rPr>
        <w:lastRenderedPageBreak/>
        <w:t xml:space="preserve">Вопросы для </w:t>
      </w:r>
      <w:r w:rsidR="006062E8" w:rsidRPr="006062E8">
        <w:rPr>
          <w:rFonts w:ascii="Times New Roman" w:hAnsi="Times New Roman" w:cs="Times New Roman"/>
          <w:b/>
          <w:sz w:val="26"/>
          <w:szCs w:val="26"/>
          <w:lang w:val="ru-RU"/>
        </w:rPr>
        <w:t xml:space="preserve">самоподготовки </w:t>
      </w:r>
    </w:p>
    <w:p w:rsidR="00C6648D" w:rsidRPr="006062E8" w:rsidRDefault="00C6648D" w:rsidP="006062E8">
      <w:pPr>
        <w:pStyle w:val="a4"/>
        <w:spacing w:line="360" w:lineRule="auto"/>
        <w:ind w:left="720"/>
        <w:rPr>
          <w:rFonts w:ascii="Times New Roman" w:hAnsi="Times New Roman" w:cs="Times New Roman"/>
          <w:sz w:val="26"/>
          <w:szCs w:val="26"/>
          <w:lang w:val="ru-RU"/>
        </w:rPr>
      </w:pPr>
    </w:p>
    <w:p w:rsidR="00564C36" w:rsidRPr="006062E8" w:rsidRDefault="00564C36" w:rsidP="006062E8">
      <w:pPr>
        <w:pStyle w:val="a5"/>
        <w:numPr>
          <w:ilvl w:val="0"/>
          <w:numId w:val="3"/>
        </w:numPr>
        <w:shd w:val="clear" w:color="auto" w:fill="FFFFFF"/>
        <w:spacing w:after="0" w:line="360" w:lineRule="auto"/>
        <w:rPr>
          <w:rFonts w:ascii="Times New Roman" w:hAnsi="Times New Roman" w:cs="Times New Roman"/>
          <w:color w:val="000000"/>
          <w:sz w:val="26"/>
          <w:szCs w:val="26"/>
        </w:rPr>
      </w:pPr>
      <w:r w:rsidRPr="006062E8">
        <w:rPr>
          <w:rFonts w:ascii="Times New Roman" w:hAnsi="Times New Roman" w:cs="Times New Roman"/>
          <w:sz w:val="26"/>
          <w:szCs w:val="26"/>
        </w:rPr>
        <w:t>Правильная организация рабочего места для выполнения технического обслуживания и ремонта электрического и электромеханического оборудования в соответствии с ПТЭЭП.</w:t>
      </w:r>
    </w:p>
    <w:p w:rsidR="00564C36" w:rsidRPr="006062E8" w:rsidRDefault="00564C36" w:rsidP="006062E8">
      <w:pPr>
        <w:pStyle w:val="a5"/>
        <w:numPr>
          <w:ilvl w:val="0"/>
          <w:numId w:val="3"/>
        </w:numPr>
        <w:shd w:val="clear" w:color="auto" w:fill="FFFFFF"/>
        <w:spacing w:after="0" w:line="360" w:lineRule="auto"/>
        <w:rPr>
          <w:rFonts w:ascii="Times New Roman" w:hAnsi="Times New Roman" w:cs="Times New Roman"/>
          <w:color w:val="000000"/>
          <w:sz w:val="26"/>
          <w:szCs w:val="26"/>
        </w:rPr>
      </w:pPr>
      <w:r w:rsidRPr="006062E8">
        <w:rPr>
          <w:rFonts w:ascii="Times New Roman" w:hAnsi="Times New Roman" w:cs="Times New Roman"/>
          <w:sz w:val="26"/>
          <w:szCs w:val="26"/>
          <w:lang w:val="ru-RU"/>
        </w:rPr>
        <w:t>Т</w:t>
      </w:r>
      <w:r w:rsidRPr="006062E8">
        <w:rPr>
          <w:rFonts w:ascii="Times New Roman" w:hAnsi="Times New Roman" w:cs="Times New Roman"/>
          <w:sz w:val="26"/>
          <w:szCs w:val="26"/>
        </w:rPr>
        <w:t>ехническ</w:t>
      </w:r>
      <w:r w:rsidRPr="006062E8">
        <w:rPr>
          <w:rFonts w:ascii="Times New Roman" w:hAnsi="Times New Roman" w:cs="Times New Roman"/>
          <w:sz w:val="26"/>
          <w:szCs w:val="26"/>
          <w:lang w:val="ru-RU"/>
        </w:rPr>
        <w:t>ая</w:t>
      </w:r>
      <w:r w:rsidRPr="006062E8">
        <w:rPr>
          <w:rFonts w:ascii="Times New Roman" w:hAnsi="Times New Roman" w:cs="Times New Roman"/>
          <w:sz w:val="26"/>
          <w:szCs w:val="26"/>
        </w:rPr>
        <w:t xml:space="preserve"> документаци</w:t>
      </w:r>
      <w:r w:rsidRPr="006062E8">
        <w:rPr>
          <w:rFonts w:ascii="Times New Roman" w:hAnsi="Times New Roman" w:cs="Times New Roman"/>
          <w:sz w:val="26"/>
          <w:szCs w:val="26"/>
          <w:lang w:val="ru-RU"/>
        </w:rPr>
        <w:t>я и ее состав</w:t>
      </w:r>
      <w:r w:rsidRPr="006062E8">
        <w:rPr>
          <w:rFonts w:ascii="Times New Roman" w:hAnsi="Times New Roman" w:cs="Times New Roman"/>
          <w:sz w:val="26"/>
          <w:szCs w:val="26"/>
        </w:rPr>
        <w:t>.</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Pr="006062E8">
        <w:rPr>
          <w:rFonts w:ascii="Times New Roman" w:hAnsi="Times New Roman" w:cs="Times New Roman"/>
          <w:sz w:val="26"/>
          <w:szCs w:val="26"/>
        </w:rPr>
        <w:t>равил</w:t>
      </w:r>
      <w:r w:rsidRPr="006062E8">
        <w:rPr>
          <w:rFonts w:ascii="Times New Roman" w:hAnsi="Times New Roman" w:cs="Times New Roman"/>
          <w:sz w:val="26"/>
          <w:szCs w:val="26"/>
          <w:lang w:val="ru-RU"/>
        </w:rPr>
        <w:t>а</w:t>
      </w:r>
      <w:r w:rsidRPr="006062E8">
        <w:rPr>
          <w:rFonts w:ascii="Times New Roman" w:hAnsi="Times New Roman" w:cs="Times New Roman"/>
          <w:sz w:val="26"/>
          <w:szCs w:val="26"/>
        </w:rPr>
        <w:t xml:space="preserve"> техники безопасности при выполнении технического обслуживания и ремонта.</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Последовательность выполнения работ в соответствии с заданными условиями</w:t>
      </w:r>
      <w:r w:rsidRPr="006062E8">
        <w:rPr>
          <w:rFonts w:ascii="Times New Roman" w:hAnsi="Times New Roman" w:cs="Times New Roman"/>
          <w:sz w:val="26"/>
          <w:szCs w:val="26"/>
          <w:lang w:val="ru-RU"/>
        </w:rPr>
        <w:t xml:space="preserve">  (</w:t>
      </w:r>
      <w:r w:rsidRPr="006062E8">
        <w:rPr>
          <w:rFonts w:ascii="Times New Roman" w:hAnsi="Times New Roman" w:cs="Times New Roman"/>
          <w:sz w:val="26"/>
          <w:szCs w:val="26"/>
        </w:rPr>
        <w:t>в соответствии с Правилами технической эксплуатации электроустановок потребителей. (ПТЭЭП)</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Выявление и устранение неисправности в сетях электрического освещения</w:t>
      </w:r>
      <w:r w:rsidRPr="006062E8">
        <w:rPr>
          <w:rFonts w:ascii="Times New Roman" w:hAnsi="Times New Roman" w:cs="Times New Roman"/>
          <w:sz w:val="26"/>
          <w:szCs w:val="26"/>
          <w:lang w:val="ru-RU"/>
        </w:rPr>
        <w:t>.</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О</w:t>
      </w:r>
      <w:r w:rsidRPr="006062E8">
        <w:rPr>
          <w:rFonts w:ascii="Times New Roman" w:hAnsi="Times New Roman" w:cs="Times New Roman"/>
          <w:sz w:val="26"/>
          <w:szCs w:val="26"/>
        </w:rPr>
        <w:t>бслуживание осветительной аппаратуры с лампами накаливания, с люминесцентными лампами</w:t>
      </w:r>
      <w:r w:rsidRPr="006062E8">
        <w:rPr>
          <w:rFonts w:ascii="Times New Roman" w:hAnsi="Times New Roman" w:cs="Times New Roman"/>
          <w:sz w:val="26"/>
          <w:szCs w:val="26"/>
          <w:lang w:val="ru-RU"/>
        </w:rPr>
        <w:t>.</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П</w:t>
      </w:r>
      <w:r w:rsidRPr="006062E8">
        <w:rPr>
          <w:rFonts w:ascii="Times New Roman" w:hAnsi="Times New Roman" w:cs="Times New Roman"/>
          <w:sz w:val="26"/>
          <w:szCs w:val="26"/>
        </w:rPr>
        <w:t>ускорегулирующ</w:t>
      </w:r>
      <w:r w:rsidRPr="006062E8">
        <w:rPr>
          <w:rFonts w:ascii="Times New Roman" w:hAnsi="Times New Roman" w:cs="Times New Roman"/>
          <w:sz w:val="26"/>
          <w:szCs w:val="26"/>
          <w:lang w:val="ru-RU"/>
        </w:rPr>
        <w:t>ая</w:t>
      </w:r>
      <w:r w:rsidRPr="006062E8">
        <w:rPr>
          <w:rFonts w:ascii="Times New Roman" w:hAnsi="Times New Roman" w:cs="Times New Roman"/>
          <w:sz w:val="26"/>
          <w:szCs w:val="26"/>
        </w:rPr>
        <w:t xml:space="preserve"> аппаратур</w:t>
      </w:r>
      <w:r w:rsidRPr="006062E8">
        <w:rPr>
          <w:rFonts w:ascii="Times New Roman" w:hAnsi="Times New Roman" w:cs="Times New Roman"/>
          <w:sz w:val="26"/>
          <w:szCs w:val="26"/>
          <w:lang w:val="ru-RU"/>
        </w:rPr>
        <w:t>а освещения</w:t>
      </w:r>
      <w:r w:rsidRPr="006062E8">
        <w:rPr>
          <w:rFonts w:ascii="Times New Roman" w:hAnsi="Times New Roman" w:cs="Times New Roman"/>
          <w:sz w:val="26"/>
          <w:szCs w:val="26"/>
        </w:rPr>
        <w:t xml:space="preserve">. </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Зарядка и установка простой осветительной аппаратуры и небольших про</w:t>
      </w:r>
      <w:r w:rsidRPr="006062E8">
        <w:rPr>
          <w:rFonts w:ascii="Times New Roman" w:hAnsi="Times New Roman" w:cs="Times New Roman"/>
          <w:sz w:val="26"/>
          <w:szCs w:val="26"/>
          <w:lang w:val="ru-RU"/>
        </w:rPr>
        <w:t>ж</w:t>
      </w:r>
      <w:r w:rsidRPr="006062E8">
        <w:rPr>
          <w:rFonts w:ascii="Times New Roman" w:hAnsi="Times New Roman" w:cs="Times New Roman"/>
          <w:sz w:val="26"/>
          <w:szCs w:val="26"/>
        </w:rPr>
        <w:t>екторов.</w:t>
      </w:r>
    </w:p>
    <w:p w:rsidR="00564C36" w:rsidRPr="006062E8" w:rsidRDefault="00564C36" w:rsidP="006062E8">
      <w:pPr>
        <w:pStyle w:val="a5"/>
        <w:numPr>
          <w:ilvl w:val="0"/>
          <w:numId w:val="3"/>
        </w:numPr>
        <w:tabs>
          <w:tab w:val="left" w:pos="10"/>
        </w:tabs>
        <w:spacing w:after="0" w:line="360" w:lineRule="auto"/>
        <w:rPr>
          <w:rFonts w:ascii="Times New Roman" w:hAnsi="Times New Roman" w:cs="Times New Roman"/>
          <w:sz w:val="26"/>
          <w:szCs w:val="26"/>
        </w:rPr>
      </w:pPr>
      <w:r w:rsidRPr="006062E8">
        <w:rPr>
          <w:rFonts w:ascii="Times New Roman" w:eastAsia="Calibri" w:hAnsi="Times New Roman" w:cs="Times New Roman"/>
          <w:bCs/>
          <w:sz w:val="26"/>
          <w:szCs w:val="26"/>
        </w:rPr>
        <w:t>Ремонт местного освещения металлообрабатывающих станков.</w:t>
      </w:r>
    </w:p>
    <w:p w:rsidR="00564C36" w:rsidRPr="006062E8" w:rsidRDefault="00564C36" w:rsidP="006062E8">
      <w:pPr>
        <w:pStyle w:val="a5"/>
        <w:numPr>
          <w:ilvl w:val="0"/>
          <w:numId w:val="3"/>
        </w:numPr>
        <w:tabs>
          <w:tab w:val="left" w:pos="10"/>
        </w:tabs>
        <w:spacing w:after="0" w:line="360" w:lineRule="auto"/>
        <w:rPr>
          <w:rFonts w:ascii="Times New Roman" w:eastAsia="Calibri" w:hAnsi="Times New Roman" w:cs="Times New Roman"/>
          <w:bCs/>
          <w:sz w:val="26"/>
          <w:szCs w:val="26"/>
        </w:rPr>
      </w:pPr>
      <w:r w:rsidRPr="006062E8">
        <w:rPr>
          <w:rFonts w:ascii="Times New Roman" w:eastAsia="Calibri" w:hAnsi="Times New Roman" w:cs="Times New Roman"/>
          <w:bCs/>
          <w:sz w:val="26"/>
          <w:szCs w:val="26"/>
        </w:rPr>
        <w:t xml:space="preserve">Монтаж осветительной электроустановки с дуговой ртутной лампой. </w:t>
      </w:r>
    </w:p>
    <w:p w:rsidR="00564C36" w:rsidRPr="006062E8" w:rsidRDefault="00564C36" w:rsidP="006062E8">
      <w:pPr>
        <w:pStyle w:val="a5"/>
        <w:numPr>
          <w:ilvl w:val="0"/>
          <w:numId w:val="3"/>
        </w:numPr>
        <w:tabs>
          <w:tab w:val="left" w:pos="10"/>
        </w:tabs>
        <w:spacing w:after="0" w:line="360" w:lineRule="auto"/>
        <w:rPr>
          <w:rFonts w:ascii="Times New Roman" w:eastAsia="Calibri" w:hAnsi="Times New Roman" w:cs="Times New Roman"/>
          <w:bCs/>
          <w:sz w:val="26"/>
          <w:szCs w:val="26"/>
        </w:rPr>
      </w:pPr>
      <w:r w:rsidRPr="006062E8">
        <w:rPr>
          <w:rFonts w:ascii="Times New Roman" w:hAnsi="Times New Roman" w:cs="Times New Roman"/>
          <w:sz w:val="26"/>
          <w:szCs w:val="26"/>
          <w:lang w:val="ru-RU"/>
        </w:rPr>
        <w:t>Схемы и р</w:t>
      </w:r>
      <w:r w:rsidRPr="006062E8">
        <w:rPr>
          <w:rFonts w:ascii="Times New Roman" w:hAnsi="Times New Roman" w:cs="Times New Roman"/>
          <w:sz w:val="26"/>
          <w:szCs w:val="26"/>
        </w:rPr>
        <w:t>емонт светильников с люминесцентными лампами.</w:t>
      </w:r>
    </w:p>
    <w:p w:rsidR="00564C36" w:rsidRPr="006062E8" w:rsidRDefault="00564C36" w:rsidP="006062E8">
      <w:pPr>
        <w:pStyle w:val="a5"/>
        <w:numPr>
          <w:ilvl w:val="0"/>
          <w:numId w:val="3"/>
        </w:numPr>
        <w:tabs>
          <w:tab w:val="left" w:pos="10"/>
        </w:tabs>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Организация м</w:t>
      </w:r>
      <w:r w:rsidRPr="006062E8">
        <w:rPr>
          <w:rFonts w:ascii="Times New Roman" w:hAnsi="Times New Roman" w:cs="Times New Roman"/>
          <w:sz w:val="26"/>
          <w:szCs w:val="26"/>
        </w:rPr>
        <w:t>естно</w:t>
      </w:r>
      <w:r w:rsidRPr="006062E8">
        <w:rPr>
          <w:rFonts w:ascii="Times New Roman" w:hAnsi="Times New Roman" w:cs="Times New Roman"/>
          <w:sz w:val="26"/>
          <w:szCs w:val="26"/>
          <w:lang w:val="ru-RU"/>
        </w:rPr>
        <w:t>го</w:t>
      </w:r>
      <w:r w:rsidRPr="006062E8">
        <w:rPr>
          <w:rFonts w:ascii="Times New Roman" w:hAnsi="Times New Roman" w:cs="Times New Roman"/>
          <w:sz w:val="26"/>
          <w:szCs w:val="26"/>
        </w:rPr>
        <w:t xml:space="preserve"> освещения рабочего места.</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Схема и обслуживание</w:t>
      </w:r>
      <w:r w:rsidRPr="006062E8">
        <w:rPr>
          <w:rFonts w:ascii="Times New Roman" w:hAnsi="Times New Roman" w:cs="Times New Roman"/>
          <w:sz w:val="26"/>
          <w:szCs w:val="26"/>
        </w:rPr>
        <w:t xml:space="preserve"> электропроводки осветительной установки цеха.</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Проверка сопротивления изоляции осветительной сети, измерение нагрузки в ее отдельных участках.</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У</w:t>
      </w:r>
      <w:r w:rsidRPr="006062E8">
        <w:rPr>
          <w:rFonts w:ascii="Times New Roman" w:hAnsi="Times New Roman" w:cs="Times New Roman"/>
          <w:sz w:val="26"/>
          <w:szCs w:val="26"/>
        </w:rPr>
        <w:t>стройств</w:t>
      </w:r>
      <w:r w:rsidRPr="006062E8">
        <w:rPr>
          <w:rFonts w:ascii="Times New Roman" w:hAnsi="Times New Roman" w:cs="Times New Roman"/>
          <w:sz w:val="26"/>
          <w:szCs w:val="26"/>
          <w:lang w:val="ru-RU"/>
        </w:rPr>
        <w:t>о</w:t>
      </w:r>
      <w:r w:rsidRPr="006062E8">
        <w:rPr>
          <w:rFonts w:ascii="Times New Roman" w:hAnsi="Times New Roman" w:cs="Times New Roman"/>
          <w:sz w:val="26"/>
          <w:szCs w:val="26"/>
        </w:rPr>
        <w:t xml:space="preserve"> сложных закрытых электропроводок, ремонт и монтаж схем люминесцентного освещения взрывобезопасной арматуры.</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Возможные</w:t>
      </w:r>
      <w:r w:rsidRPr="006062E8">
        <w:rPr>
          <w:rFonts w:ascii="Times New Roman" w:hAnsi="Times New Roman" w:cs="Times New Roman"/>
          <w:sz w:val="26"/>
          <w:szCs w:val="26"/>
        </w:rPr>
        <w:t xml:space="preserve"> повреждени</w:t>
      </w:r>
      <w:r w:rsidRPr="006062E8">
        <w:rPr>
          <w:rFonts w:ascii="Times New Roman" w:hAnsi="Times New Roman" w:cs="Times New Roman"/>
          <w:sz w:val="26"/>
          <w:szCs w:val="26"/>
          <w:lang w:val="ru-RU"/>
        </w:rPr>
        <w:t>я</w:t>
      </w:r>
      <w:r w:rsidRPr="006062E8">
        <w:rPr>
          <w:rFonts w:ascii="Times New Roman" w:hAnsi="Times New Roman" w:cs="Times New Roman"/>
          <w:sz w:val="26"/>
          <w:szCs w:val="26"/>
        </w:rPr>
        <w:t xml:space="preserve"> в силовой и осветительной сет</w:t>
      </w:r>
      <w:r w:rsidRPr="006062E8">
        <w:rPr>
          <w:rFonts w:ascii="Times New Roman" w:hAnsi="Times New Roman" w:cs="Times New Roman"/>
          <w:sz w:val="26"/>
          <w:szCs w:val="26"/>
          <w:lang w:val="ru-RU"/>
        </w:rPr>
        <w:t>ях</w:t>
      </w:r>
      <w:r w:rsidRPr="006062E8">
        <w:rPr>
          <w:rFonts w:ascii="Times New Roman" w:hAnsi="Times New Roman" w:cs="Times New Roman"/>
          <w:sz w:val="26"/>
          <w:szCs w:val="26"/>
        </w:rPr>
        <w:t xml:space="preserve">. </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Притирка изоляторов, проверка контактных соединений шин и вводов при полном снятии напряжения с шин подстанции.</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eastAsia="Calibri" w:hAnsi="Times New Roman" w:cs="Times New Roman"/>
          <w:bCs/>
          <w:sz w:val="26"/>
          <w:szCs w:val="26"/>
          <w:lang w:val="ru-RU"/>
        </w:rPr>
        <w:t>Р</w:t>
      </w:r>
      <w:r w:rsidRPr="006062E8">
        <w:rPr>
          <w:rFonts w:ascii="Times New Roman" w:eastAsia="Calibri" w:hAnsi="Times New Roman" w:cs="Times New Roman"/>
          <w:bCs/>
          <w:sz w:val="26"/>
          <w:szCs w:val="26"/>
        </w:rPr>
        <w:t>азъединител</w:t>
      </w:r>
      <w:r w:rsidRPr="006062E8">
        <w:rPr>
          <w:rFonts w:ascii="Times New Roman" w:eastAsia="Calibri" w:hAnsi="Times New Roman" w:cs="Times New Roman"/>
          <w:bCs/>
          <w:sz w:val="26"/>
          <w:szCs w:val="26"/>
          <w:lang w:val="ru-RU"/>
        </w:rPr>
        <w:t>и и</w:t>
      </w:r>
      <w:r w:rsidRPr="006062E8">
        <w:rPr>
          <w:rFonts w:ascii="Times New Roman" w:eastAsia="Calibri" w:hAnsi="Times New Roman" w:cs="Times New Roman"/>
          <w:bCs/>
          <w:sz w:val="26"/>
          <w:szCs w:val="26"/>
        </w:rPr>
        <w:t xml:space="preserve"> переключател</w:t>
      </w:r>
      <w:r w:rsidRPr="006062E8">
        <w:rPr>
          <w:rFonts w:ascii="Times New Roman" w:eastAsia="Calibri" w:hAnsi="Times New Roman" w:cs="Times New Roman"/>
          <w:bCs/>
          <w:sz w:val="26"/>
          <w:szCs w:val="26"/>
          <w:lang w:val="ru-RU"/>
        </w:rPr>
        <w:t>и</w:t>
      </w:r>
      <w:r w:rsidRPr="006062E8">
        <w:rPr>
          <w:rFonts w:ascii="Times New Roman" w:eastAsia="Calibri" w:hAnsi="Times New Roman" w:cs="Times New Roman"/>
          <w:bCs/>
          <w:sz w:val="26"/>
          <w:szCs w:val="26"/>
        </w:rPr>
        <w:t xml:space="preserve">. </w:t>
      </w:r>
      <w:r w:rsidRPr="006062E8">
        <w:rPr>
          <w:rFonts w:ascii="Times New Roman" w:eastAsia="Calibri" w:hAnsi="Times New Roman" w:cs="Times New Roman"/>
          <w:bCs/>
          <w:sz w:val="26"/>
          <w:szCs w:val="26"/>
          <w:lang w:val="ru-RU"/>
        </w:rPr>
        <w:t>П</w:t>
      </w:r>
      <w:r w:rsidRPr="006062E8">
        <w:rPr>
          <w:rFonts w:ascii="Times New Roman" w:hAnsi="Times New Roman" w:cs="Times New Roman"/>
          <w:spacing w:val="-2"/>
          <w:sz w:val="26"/>
          <w:szCs w:val="26"/>
        </w:rPr>
        <w:t>робивны</w:t>
      </w:r>
      <w:r w:rsidRPr="006062E8">
        <w:rPr>
          <w:rFonts w:ascii="Times New Roman" w:hAnsi="Times New Roman" w:cs="Times New Roman"/>
          <w:spacing w:val="-2"/>
          <w:sz w:val="26"/>
          <w:szCs w:val="26"/>
          <w:lang w:val="ru-RU"/>
        </w:rPr>
        <w:t>е</w:t>
      </w:r>
      <w:r w:rsidRPr="006062E8">
        <w:rPr>
          <w:rFonts w:ascii="Times New Roman" w:hAnsi="Times New Roman" w:cs="Times New Roman"/>
          <w:spacing w:val="-2"/>
          <w:sz w:val="26"/>
          <w:szCs w:val="26"/>
        </w:rPr>
        <w:t xml:space="preserve"> предохранител</w:t>
      </w:r>
      <w:r w:rsidRPr="006062E8">
        <w:rPr>
          <w:rFonts w:ascii="Times New Roman" w:hAnsi="Times New Roman" w:cs="Times New Roman"/>
          <w:spacing w:val="-2"/>
          <w:sz w:val="26"/>
          <w:szCs w:val="26"/>
          <w:lang w:val="ru-RU"/>
        </w:rPr>
        <w:t>и</w:t>
      </w:r>
      <w:r w:rsidRPr="006062E8">
        <w:rPr>
          <w:rFonts w:ascii="Times New Roman" w:hAnsi="Times New Roman" w:cs="Times New Roman"/>
          <w:spacing w:val="-2"/>
          <w:sz w:val="26"/>
          <w:szCs w:val="26"/>
        </w:rPr>
        <w:t>, изолятор</w:t>
      </w:r>
      <w:r w:rsidRPr="006062E8">
        <w:rPr>
          <w:rFonts w:ascii="Times New Roman" w:hAnsi="Times New Roman" w:cs="Times New Roman"/>
          <w:spacing w:val="-2"/>
          <w:sz w:val="26"/>
          <w:szCs w:val="26"/>
          <w:lang w:val="ru-RU"/>
        </w:rPr>
        <w:t>ы</w:t>
      </w:r>
      <w:r w:rsidRPr="006062E8">
        <w:rPr>
          <w:rFonts w:ascii="Times New Roman" w:hAnsi="Times New Roman" w:cs="Times New Roman"/>
          <w:spacing w:val="-2"/>
          <w:sz w:val="26"/>
          <w:szCs w:val="26"/>
        </w:rPr>
        <w:t>.</w:t>
      </w:r>
    </w:p>
    <w:p w:rsidR="00564C36" w:rsidRPr="006062E8" w:rsidRDefault="00564C36" w:rsidP="006062E8">
      <w:pPr>
        <w:pStyle w:val="a5"/>
        <w:numPr>
          <w:ilvl w:val="0"/>
          <w:numId w:val="3"/>
        </w:numPr>
        <w:tabs>
          <w:tab w:val="left" w:pos="10"/>
        </w:tabs>
        <w:spacing w:after="0" w:line="360" w:lineRule="auto"/>
        <w:jc w:val="both"/>
        <w:rPr>
          <w:rFonts w:ascii="Times New Roman" w:eastAsia="Calibri" w:hAnsi="Times New Roman" w:cs="Times New Roman"/>
          <w:bCs/>
          <w:sz w:val="26"/>
          <w:szCs w:val="26"/>
        </w:rPr>
      </w:pPr>
      <w:r w:rsidRPr="006062E8">
        <w:rPr>
          <w:rFonts w:ascii="Times New Roman" w:hAnsi="Times New Roman" w:cs="Times New Roman"/>
          <w:sz w:val="26"/>
          <w:szCs w:val="26"/>
          <w:lang w:val="ru-RU"/>
        </w:rPr>
        <w:t>Схемы п</w:t>
      </w:r>
      <w:r w:rsidRPr="006062E8">
        <w:rPr>
          <w:rFonts w:ascii="Times New Roman" w:hAnsi="Times New Roman" w:cs="Times New Roman"/>
          <w:sz w:val="26"/>
          <w:szCs w:val="26"/>
        </w:rPr>
        <w:t>одключени</w:t>
      </w:r>
      <w:r w:rsidRPr="006062E8">
        <w:rPr>
          <w:rFonts w:ascii="Times New Roman" w:hAnsi="Times New Roman" w:cs="Times New Roman"/>
          <w:sz w:val="26"/>
          <w:szCs w:val="26"/>
          <w:lang w:val="ru-RU"/>
        </w:rPr>
        <w:t>я</w:t>
      </w:r>
      <w:r w:rsidRPr="006062E8">
        <w:rPr>
          <w:rFonts w:ascii="Times New Roman" w:hAnsi="Times New Roman" w:cs="Times New Roman"/>
          <w:sz w:val="26"/>
          <w:szCs w:val="26"/>
        </w:rPr>
        <w:t xml:space="preserve"> и управление электродвигателя постоянного тока.  Разъединение двигателя и рабочего производственного механизма.</w:t>
      </w:r>
    </w:p>
    <w:p w:rsidR="00564C36" w:rsidRPr="006062E8" w:rsidRDefault="00564C36" w:rsidP="006062E8">
      <w:pPr>
        <w:pStyle w:val="a5"/>
        <w:numPr>
          <w:ilvl w:val="0"/>
          <w:numId w:val="3"/>
        </w:numPr>
        <w:tabs>
          <w:tab w:val="left" w:pos="10"/>
        </w:tabs>
        <w:spacing w:after="0" w:line="360" w:lineRule="auto"/>
        <w:jc w:val="both"/>
        <w:rPr>
          <w:rFonts w:ascii="Times New Roman" w:eastAsia="Calibri" w:hAnsi="Times New Roman" w:cs="Times New Roman"/>
          <w:bCs/>
          <w:sz w:val="26"/>
          <w:szCs w:val="26"/>
        </w:rPr>
      </w:pPr>
      <w:r w:rsidRPr="006062E8">
        <w:rPr>
          <w:rFonts w:ascii="Times New Roman" w:hAnsi="Times New Roman" w:cs="Times New Roman"/>
          <w:sz w:val="26"/>
          <w:szCs w:val="26"/>
          <w:lang w:val="ru-RU"/>
        </w:rPr>
        <w:lastRenderedPageBreak/>
        <w:t xml:space="preserve">Основные технические характеристики Строение и возможные дефекты </w:t>
      </w:r>
      <w:r w:rsidRPr="006062E8">
        <w:rPr>
          <w:rFonts w:ascii="Times New Roman" w:hAnsi="Times New Roman" w:cs="Times New Roman"/>
          <w:sz w:val="26"/>
          <w:szCs w:val="26"/>
        </w:rPr>
        <w:t xml:space="preserve"> электродвигателей массовых серий.</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З</w:t>
      </w:r>
      <w:r w:rsidRPr="006062E8">
        <w:rPr>
          <w:rFonts w:ascii="Times New Roman" w:hAnsi="Times New Roman" w:cs="Times New Roman"/>
          <w:sz w:val="26"/>
          <w:szCs w:val="26"/>
        </w:rPr>
        <w:t>амен</w:t>
      </w:r>
      <w:r w:rsidRPr="006062E8">
        <w:rPr>
          <w:rFonts w:ascii="Times New Roman" w:hAnsi="Times New Roman" w:cs="Times New Roman"/>
          <w:sz w:val="26"/>
          <w:szCs w:val="26"/>
          <w:lang w:val="ru-RU"/>
        </w:rPr>
        <w:t>а</w:t>
      </w:r>
      <w:r w:rsidRPr="006062E8">
        <w:rPr>
          <w:rFonts w:ascii="Times New Roman" w:hAnsi="Times New Roman" w:cs="Times New Roman"/>
          <w:sz w:val="26"/>
          <w:szCs w:val="26"/>
        </w:rPr>
        <w:t xml:space="preserve"> обмотки статора. </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 xml:space="preserve">Балансировка якоря электродвигателя. </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Пу</w:t>
      </w:r>
      <w:r w:rsidRPr="006062E8">
        <w:rPr>
          <w:rFonts w:ascii="Times New Roman" w:hAnsi="Times New Roman" w:cs="Times New Roman"/>
          <w:sz w:val="26"/>
          <w:szCs w:val="26"/>
        </w:rPr>
        <w:t>скорегулирующ</w:t>
      </w:r>
      <w:r w:rsidRPr="006062E8">
        <w:rPr>
          <w:rFonts w:ascii="Times New Roman" w:hAnsi="Times New Roman" w:cs="Times New Roman"/>
          <w:sz w:val="26"/>
          <w:szCs w:val="26"/>
          <w:lang w:val="ru-RU"/>
        </w:rPr>
        <w:t>ая</w:t>
      </w:r>
      <w:r w:rsidRPr="006062E8">
        <w:rPr>
          <w:rFonts w:ascii="Times New Roman" w:hAnsi="Times New Roman" w:cs="Times New Roman"/>
          <w:sz w:val="26"/>
          <w:szCs w:val="26"/>
        </w:rPr>
        <w:t xml:space="preserve"> аппаратур</w:t>
      </w:r>
      <w:r w:rsidRPr="006062E8">
        <w:rPr>
          <w:rFonts w:ascii="Times New Roman" w:hAnsi="Times New Roman" w:cs="Times New Roman"/>
          <w:sz w:val="26"/>
          <w:szCs w:val="26"/>
          <w:lang w:val="ru-RU"/>
        </w:rPr>
        <w:t>а</w:t>
      </w:r>
      <w:r w:rsidRPr="006062E8">
        <w:rPr>
          <w:rFonts w:ascii="Times New Roman" w:hAnsi="Times New Roman" w:cs="Times New Roman"/>
          <w:sz w:val="26"/>
          <w:szCs w:val="26"/>
        </w:rPr>
        <w:t xml:space="preserve"> электрических машин.</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Зачистка</w:t>
      </w:r>
      <w:r w:rsidRPr="006062E8">
        <w:rPr>
          <w:rFonts w:ascii="Times New Roman" w:hAnsi="Times New Roman" w:cs="Times New Roman"/>
          <w:sz w:val="26"/>
          <w:szCs w:val="26"/>
          <w:lang w:val="ru-RU"/>
        </w:rPr>
        <w:t xml:space="preserve"> и установка </w:t>
      </w:r>
      <w:r w:rsidRPr="006062E8">
        <w:rPr>
          <w:rFonts w:ascii="Times New Roman" w:hAnsi="Times New Roman" w:cs="Times New Roman"/>
          <w:sz w:val="26"/>
          <w:szCs w:val="26"/>
        </w:rPr>
        <w:t xml:space="preserve">контактных колец двигателя с фазным ротором. </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Щ</w:t>
      </w:r>
      <w:r w:rsidRPr="006062E8">
        <w:rPr>
          <w:rFonts w:ascii="Times New Roman" w:hAnsi="Times New Roman" w:cs="Times New Roman"/>
          <w:sz w:val="26"/>
          <w:szCs w:val="26"/>
        </w:rPr>
        <w:t>еткодержател</w:t>
      </w:r>
      <w:r w:rsidRPr="006062E8">
        <w:rPr>
          <w:rFonts w:ascii="Times New Roman" w:hAnsi="Times New Roman" w:cs="Times New Roman"/>
          <w:sz w:val="26"/>
          <w:szCs w:val="26"/>
          <w:lang w:val="ru-RU"/>
        </w:rPr>
        <w:t>и</w:t>
      </w:r>
      <w:r w:rsidRPr="006062E8">
        <w:rPr>
          <w:rFonts w:ascii="Times New Roman" w:hAnsi="Times New Roman" w:cs="Times New Roman"/>
          <w:sz w:val="26"/>
          <w:szCs w:val="26"/>
        </w:rPr>
        <w:t xml:space="preserve"> и щетк</w:t>
      </w:r>
      <w:r w:rsidRPr="006062E8">
        <w:rPr>
          <w:rFonts w:ascii="Times New Roman" w:hAnsi="Times New Roman" w:cs="Times New Roman"/>
          <w:sz w:val="26"/>
          <w:szCs w:val="26"/>
          <w:lang w:val="ru-RU"/>
        </w:rPr>
        <w:t>и</w:t>
      </w:r>
      <w:r w:rsidRPr="006062E8">
        <w:rPr>
          <w:rFonts w:ascii="Times New Roman" w:hAnsi="Times New Roman" w:cs="Times New Roman"/>
          <w:sz w:val="26"/>
          <w:szCs w:val="26"/>
        </w:rPr>
        <w:t>, притирка щеток на коллекторном электродвигателе</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 xml:space="preserve">Проверка подшипников, замена смазки. </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Устройство с</w:t>
      </w:r>
      <w:r w:rsidRPr="006062E8">
        <w:rPr>
          <w:rFonts w:ascii="Times New Roman" w:hAnsi="Times New Roman" w:cs="Times New Roman"/>
          <w:sz w:val="26"/>
          <w:szCs w:val="26"/>
        </w:rPr>
        <w:t>оединени</w:t>
      </w:r>
      <w:r w:rsidRPr="006062E8">
        <w:rPr>
          <w:rFonts w:ascii="Times New Roman" w:hAnsi="Times New Roman" w:cs="Times New Roman"/>
          <w:sz w:val="26"/>
          <w:szCs w:val="26"/>
          <w:lang w:val="ru-RU"/>
        </w:rPr>
        <w:t>я</w:t>
      </w:r>
      <w:r w:rsidRPr="006062E8">
        <w:rPr>
          <w:rFonts w:ascii="Times New Roman" w:hAnsi="Times New Roman" w:cs="Times New Roman"/>
          <w:sz w:val="26"/>
          <w:szCs w:val="26"/>
        </w:rPr>
        <w:t xml:space="preserve"> двигателя с механизмом и центровка вала двигателя. </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 xml:space="preserve">Установка, </w:t>
      </w:r>
      <w:r w:rsidRPr="006062E8">
        <w:rPr>
          <w:rFonts w:ascii="Times New Roman" w:hAnsi="Times New Roman" w:cs="Times New Roman"/>
          <w:sz w:val="26"/>
          <w:szCs w:val="26"/>
          <w:lang w:val="ru-RU"/>
        </w:rPr>
        <w:t xml:space="preserve">схемы </w:t>
      </w:r>
      <w:r w:rsidRPr="006062E8">
        <w:rPr>
          <w:rFonts w:ascii="Times New Roman" w:hAnsi="Times New Roman" w:cs="Times New Roman"/>
          <w:sz w:val="26"/>
          <w:szCs w:val="26"/>
        </w:rPr>
        <w:t>подключени</w:t>
      </w:r>
      <w:r w:rsidRPr="006062E8">
        <w:rPr>
          <w:rFonts w:ascii="Times New Roman" w:hAnsi="Times New Roman" w:cs="Times New Roman"/>
          <w:sz w:val="26"/>
          <w:szCs w:val="26"/>
          <w:lang w:val="ru-RU"/>
        </w:rPr>
        <w:t>я</w:t>
      </w:r>
      <w:r w:rsidRPr="006062E8">
        <w:rPr>
          <w:rFonts w:ascii="Times New Roman" w:hAnsi="Times New Roman" w:cs="Times New Roman"/>
          <w:sz w:val="26"/>
          <w:szCs w:val="26"/>
        </w:rPr>
        <w:t xml:space="preserve"> электродвигателей.</w:t>
      </w:r>
    </w:p>
    <w:p w:rsidR="00564C36" w:rsidRPr="006062E8" w:rsidRDefault="00320460" w:rsidP="006062E8">
      <w:pPr>
        <w:pStyle w:val="a5"/>
        <w:numPr>
          <w:ilvl w:val="0"/>
          <w:numId w:val="3"/>
        </w:numPr>
        <w:tabs>
          <w:tab w:val="left" w:pos="10"/>
        </w:tabs>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О</w:t>
      </w:r>
      <w:r w:rsidRPr="006062E8">
        <w:rPr>
          <w:rFonts w:ascii="Times New Roman" w:hAnsi="Times New Roman" w:cs="Times New Roman"/>
          <w:sz w:val="26"/>
          <w:szCs w:val="26"/>
        </w:rPr>
        <w:t>сновны</w:t>
      </w:r>
      <w:r w:rsidRPr="006062E8">
        <w:rPr>
          <w:rFonts w:ascii="Times New Roman" w:hAnsi="Times New Roman" w:cs="Times New Roman"/>
          <w:sz w:val="26"/>
          <w:szCs w:val="26"/>
          <w:lang w:val="ru-RU"/>
        </w:rPr>
        <w:t>е</w:t>
      </w:r>
      <w:r w:rsidRPr="006062E8">
        <w:rPr>
          <w:rFonts w:ascii="Times New Roman" w:hAnsi="Times New Roman" w:cs="Times New Roman"/>
          <w:sz w:val="26"/>
          <w:szCs w:val="26"/>
        </w:rPr>
        <w:t xml:space="preserve"> релейно-контакторны</w:t>
      </w:r>
      <w:r w:rsidRPr="006062E8">
        <w:rPr>
          <w:rFonts w:ascii="Times New Roman" w:hAnsi="Times New Roman" w:cs="Times New Roman"/>
          <w:sz w:val="26"/>
          <w:szCs w:val="26"/>
          <w:lang w:val="ru-RU"/>
        </w:rPr>
        <w:t>е</w:t>
      </w:r>
      <w:r w:rsidR="00564C36" w:rsidRPr="006062E8">
        <w:rPr>
          <w:rFonts w:ascii="Times New Roman" w:hAnsi="Times New Roman" w:cs="Times New Roman"/>
          <w:sz w:val="26"/>
          <w:szCs w:val="26"/>
        </w:rPr>
        <w:t xml:space="preserve"> схем</w:t>
      </w:r>
      <w:r w:rsidRPr="006062E8">
        <w:rPr>
          <w:rFonts w:ascii="Times New Roman" w:hAnsi="Times New Roman" w:cs="Times New Roman"/>
          <w:sz w:val="26"/>
          <w:szCs w:val="26"/>
          <w:lang w:val="ru-RU"/>
        </w:rPr>
        <w:t>ы</w:t>
      </w:r>
      <w:r w:rsidR="00564C36" w:rsidRPr="006062E8">
        <w:rPr>
          <w:rFonts w:ascii="Times New Roman" w:hAnsi="Times New Roman" w:cs="Times New Roman"/>
          <w:sz w:val="26"/>
          <w:szCs w:val="26"/>
        </w:rPr>
        <w:t xml:space="preserve"> управления участка. </w:t>
      </w:r>
    </w:p>
    <w:p w:rsidR="00564C36" w:rsidRPr="006062E8" w:rsidRDefault="00320460" w:rsidP="006062E8">
      <w:pPr>
        <w:pStyle w:val="a5"/>
        <w:widowControl w:val="0"/>
        <w:numPr>
          <w:ilvl w:val="0"/>
          <w:numId w:val="3"/>
        </w:numPr>
        <w:tabs>
          <w:tab w:val="left" w:pos="10"/>
        </w:tabs>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ускорегулирующ</w:t>
      </w:r>
      <w:r w:rsidRPr="006062E8">
        <w:rPr>
          <w:rFonts w:ascii="Times New Roman" w:hAnsi="Times New Roman" w:cs="Times New Roman"/>
          <w:sz w:val="26"/>
          <w:szCs w:val="26"/>
          <w:lang w:val="ru-RU"/>
        </w:rPr>
        <w:t>ая</w:t>
      </w:r>
      <w:r w:rsidR="00564C36" w:rsidRPr="006062E8">
        <w:rPr>
          <w:rFonts w:ascii="Times New Roman" w:hAnsi="Times New Roman" w:cs="Times New Roman"/>
          <w:sz w:val="26"/>
          <w:szCs w:val="26"/>
        </w:rPr>
        <w:t xml:space="preserve"> аппаратур</w:t>
      </w: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 реостат</w:t>
      </w:r>
      <w:r w:rsidRPr="006062E8">
        <w:rPr>
          <w:rFonts w:ascii="Times New Roman" w:hAnsi="Times New Roman" w:cs="Times New Roman"/>
          <w:sz w:val="26"/>
          <w:szCs w:val="26"/>
          <w:lang w:val="ru-RU"/>
        </w:rPr>
        <w:t>ы</w:t>
      </w:r>
      <w:r w:rsidR="00564C36" w:rsidRPr="006062E8">
        <w:rPr>
          <w:rFonts w:ascii="Times New Roman" w:hAnsi="Times New Roman" w:cs="Times New Roman"/>
          <w:sz w:val="26"/>
          <w:szCs w:val="26"/>
        </w:rPr>
        <w:t>, магнитны</w:t>
      </w:r>
      <w:r w:rsidRPr="006062E8">
        <w:rPr>
          <w:rFonts w:ascii="Times New Roman" w:hAnsi="Times New Roman" w:cs="Times New Roman"/>
          <w:sz w:val="26"/>
          <w:szCs w:val="26"/>
          <w:lang w:val="ru-RU"/>
        </w:rPr>
        <w:t>е</w:t>
      </w:r>
      <w:r w:rsidR="00564C36" w:rsidRPr="006062E8">
        <w:rPr>
          <w:rFonts w:ascii="Times New Roman" w:hAnsi="Times New Roman" w:cs="Times New Roman"/>
          <w:sz w:val="26"/>
          <w:szCs w:val="26"/>
        </w:rPr>
        <w:t xml:space="preserve"> пускател</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командоаппарат</w:t>
      </w:r>
      <w:r w:rsidRPr="006062E8">
        <w:rPr>
          <w:rFonts w:ascii="Times New Roman" w:hAnsi="Times New Roman" w:cs="Times New Roman"/>
          <w:sz w:val="26"/>
          <w:szCs w:val="26"/>
          <w:lang w:val="ru-RU"/>
        </w:rPr>
        <w:t>ы</w:t>
      </w:r>
      <w:r w:rsidR="00564C36" w:rsidRPr="006062E8">
        <w:rPr>
          <w:rFonts w:ascii="Times New Roman" w:hAnsi="Times New Roman" w:cs="Times New Roman"/>
          <w:sz w:val="26"/>
          <w:szCs w:val="26"/>
        </w:rPr>
        <w:t>, кнопочны</w:t>
      </w:r>
      <w:r w:rsidRPr="006062E8">
        <w:rPr>
          <w:rFonts w:ascii="Times New Roman" w:hAnsi="Times New Roman" w:cs="Times New Roman"/>
          <w:sz w:val="26"/>
          <w:szCs w:val="26"/>
          <w:lang w:val="ru-RU"/>
        </w:rPr>
        <w:t>е</w:t>
      </w:r>
      <w:r w:rsidR="00564C36" w:rsidRPr="006062E8">
        <w:rPr>
          <w:rFonts w:ascii="Times New Roman" w:hAnsi="Times New Roman" w:cs="Times New Roman"/>
          <w:sz w:val="26"/>
          <w:szCs w:val="26"/>
        </w:rPr>
        <w:t xml:space="preserve"> станци</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xml:space="preserve"> </w:t>
      </w:r>
    </w:p>
    <w:p w:rsidR="00564C36" w:rsidRPr="006062E8" w:rsidRDefault="00564C36" w:rsidP="006062E8">
      <w:pPr>
        <w:pStyle w:val="a5"/>
        <w:numPr>
          <w:ilvl w:val="0"/>
          <w:numId w:val="3"/>
        </w:numPr>
        <w:tabs>
          <w:tab w:val="left" w:pos="10"/>
        </w:tabs>
        <w:spacing w:after="0" w:line="360" w:lineRule="auto"/>
        <w:rPr>
          <w:rFonts w:ascii="Times New Roman" w:hAnsi="Times New Roman" w:cs="Times New Roman"/>
          <w:sz w:val="26"/>
          <w:szCs w:val="26"/>
        </w:rPr>
      </w:pPr>
      <w:r w:rsidRPr="006062E8">
        <w:rPr>
          <w:rFonts w:ascii="Times New Roman" w:hAnsi="Times New Roman" w:cs="Times New Roman"/>
          <w:sz w:val="26"/>
          <w:szCs w:val="26"/>
        </w:rPr>
        <w:t xml:space="preserve">Монтаж пускорегулирующей аппаратуры: реостатов, магнитных пускателей, командоаппаратов, кнопочных станций, конечных выключателей. </w:t>
      </w:r>
    </w:p>
    <w:p w:rsidR="00564C36" w:rsidRPr="006062E8" w:rsidRDefault="00564C36"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rPr>
        <w:t>Установка коммутационной аппаратуры и подключение вытяжной вентиляции.</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 xml:space="preserve">Проверка состояния механической блокировки.  </w:t>
      </w:r>
      <w:r w:rsidR="00320460" w:rsidRPr="006062E8">
        <w:rPr>
          <w:rFonts w:ascii="Times New Roman" w:hAnsi="Times New Roman" w:cs="Times New Roman"/>
          <w:sz w:val="26"/>
          <w:szCs w:val="26"/>
          <w:lang w:val="ru-RU"/>
        </w:rPr>
        <w:t>А</w:t>
      </w:r>
      <w:r w:rsidRPr="006062E8">
        <w:rPr>
          <w:rFonts w:ascii="Times New Roman" w:hAnsi="Times New Roman" w:cs="Times New Roman"/>
          <w:sz w:val="26"/>
          <w:szCs w:val="26"/>
        </w:rPr>
        <w:t>втомат А3792</w:t>
      </w:r>
      <w:r w:rsidR="00320460" w:rsidRPr="006062E8">
        <w:rPr>
          <w:rFonts w:ascii="Times New Roman" w:hAnsi="Times New Roman" w:cs="Times New Roman"/>
          <w:sz w:val="26"/>
          <w:szCs w:val="26"/>
          <w:lang w:val="ru-RU"/>
        </w:rPr>
        <w:t>.</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М</w:t>
      </w:r>
      <w:r w:rsidR="00564C36" w:rsidRPr="006062E8">
        <w:rPr>
          <w:rFonts w:ascii="Times New Roman" w:hAnsi="Times New Roman" w:cs="Times New Roman"/>
          <w:sz w:val="26"/>
          <w:szCs w:val="26"/>
        </w:rPr>
        <w:t>агнитны</w:t>
      </w:r>
      <w:r w:rsidRPr="006062E8">
        <w:rPr>
          <w:rFonts w:ascii="Times New Roman" w:hAnsi="Times New Roman" w:cs="Times New Roman"/>
          <w:sz w:val="26"/>
          <w:szCs w:val="26"/>
          <w:lang w:val="ru-RU"/>
        </w:rPr>
        <w:t>е</w:t>
      </w:r>
      <w:r w:rsidR="00564C36" w:rsidRPr="006062E8">
        <w:rPr>
          <w:rFonts w:ascii="Times New Roman" w:hAnsi="Times New Roman" w:cs="Times New Roman"/>
          <w:sz w:val="26"/>
          <w:szCs w:val="26"/>
        </w:rPr>
        <w:t xml:space="preserve"> пускател</w:t>
      </w:r>
      <w:r w:rsidRPr="006062E8">
        <w:rPr>
          <w:rFonts w:ascii="Times New Roman" w:hAnsi="Times New Roman" w:cs="Times New Roman"/>
          <w:sz w:val="26"/>
          <w:szCs w:val="26"/>
          <w:lang w:val="ru-RU"/>
        </w:rPr>
        <w:t>и, возможные неисправности.</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К</w:t>
      </w:r>
      <w:r w:rsidR="00564C36" w:rsidRPr="006062E8">
        <w:rPr>
          <w:rFonts w:ascii="Times New Roman" w:hAnsi="Times New Roman" w:cs="Times New Roman"/>
          <w:sz w:val="26"/>
          <w:szCs w:val="26"/>
        </w:rPr>
        <w:t>онтактор</w:t>
      </w:r>
      <w:r w:rsidRPr="006062E8">
        <w:rPr>
          <w:rFonts w:ascii="Times New Roman" w:hAnsi="Times New Roman" w:cs="Times New Roman"/>
          <w:sz w:val="26"/>
          <w:szCs w:val="26"/>
          <w:lang w:val="ru-RU"/>
        </w:rPr>
        <w:t>, возможные неисправности.</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Разъединител</w:t>
      </w:r>
      <w:r w:rsidR="00320460" w:rsidRPr="006062E8">
        <w:rPr>
          <w:rFonts w:ascii="Times New Roman" w:hAnsi="Times New Roman" w:cs="Times New Roman"/>
          <w:sz w:val="26"/>
          <w:szCs w:val="26"/>
          <w:lang w:val="ru-RU"/>
        </w:rPr>
        <w:t>ь, возможные неисправности.</w:t>
      </w:r>
      <w:r w:rsidRPr="006062E8">
        <w:rPr>
          <w:rFonts w:ascii="Times New Roman" w:hAnsi="Times New Roman" w:cs="Times New Roman"/>
          <w:sz w:val="26"/>
          <w:szCs w:val="26"/>
        </w:rPr>
        <w:t xml:space="preserve"> </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грегат</w:t>
      </w:r>
      <w:r w:rsidRPr="006062E8">
        <w:rPr>
          <w:rFonts w:ascii="Times New Roman" w:hAnsi="Times New Roman" w:cs="Times New Roman"/>
          <w:sz w:val="26"/>
          <w:szCs w:val="26"/>
          <w:lang w:val="ru-RU"/>
        </w:rPr>
        <w:t>ы</w:t>
      </w:r>
      <w:r w:rsidR="00564C36" w:rsidRPr="006062E8">
        <w:rPr>
          <w:rFonts w:ascii="Times New Roman" w:hAnsi="Times New Roman" w:cs="Times New Roman"/>
          <w:sz w:val="26"/>
          <w:szCs w:val="26"/>
        </w:rPr>
        <w:t xml:space="preserve"> пусковы</w:t>
      </w:r>
      <w:r w:rsidRPr="006062E8">
        <w:rPr>
          <w:rFonts w:ascii="Times New Roman" w:hAnsi="Times New Roman" w:cs="Times New Roman"/>
          <w:sz w:val="26"/>
          <w:szCs w:val="26"/>
          <w:lang w:val="ru-RU"/>
        </w:rPr>
        <w:t>е</w:t>
      </w:r>
      <w:r w:rsidR="00564C36" w:rsidRPr="006062E8">
        <w:rPr>
          <w:rFonts w:ascii="Times New Roman" w:hAnsi="Times New Roman" w:cs="Times New Roman"/>
          <w:sz w:val="26"/>
          <w:szCs w:val="26"/>
        </w:rPr>
        <w:t xml:space="preserve"> шахтны</w:t>
      </w:r>
      <w:r w:rsidRPr="006062E8">
        <w:rPr>
          <w:rFonts w:ascii="Times New Roman" w:hAnsi="Times New Roman" w:cs="Times New Roman"/>
          <w:sz w:val="26"/>
          <w:szCs w:val="26"/>
          <w:lang w:val="ru-RU"/>
        </w:rPr>
        <w:t>е, возможные неисправности.</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ппаратур</w:t>
      </w: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 xml:space="preserve"> автоматизации конвейерного транспорта</w:t>
      </w:r>
      <w:r w:rsidRPr="006062E8">
        <w:rPr>
          <w:rFonts w:ascii="Times New Roman" w:hAnsi="Times New Roman" w:cs="Times New Roman"/>
          <w:sz w:val="26"/>
          <w:szCs w:val="26"/>
          <w:lang w:val="ru-RU"/>
        </w:rPr>
        <w:t xml:space="preserve">. </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ппаратур</w:t>
      </w: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 xml:space="preserve"> автоматизации ленточных конвейеров типа АУК-1М</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Ревизия датчиков КТВ, СЗВ</w:t>
      </w:r>
    </w:p>
    <w:p w:rsidR="00564C36" w:rsidRPr="006062E8" w:rsidRDefault="00564C36"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rPr>
        <w:t xml:space="preserve">Ревизия датчиков КСЛ, УКУ. </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Э</w:t>
      </w:r>
      <w:r w:rsidR="00564C36" w:rsidRPr="006062E8">
        <w:rPr>
          <w:rFonts w:ascii="Times New Roman" w:hAnsi="Times New Roman" w:cs="Times New Roman"/>
          <w:sz w:val="26"/>
          <w:szCs w:val="26"/>
        </w:rPr>
        <w:t>нергоблок очистного комбайна</w:t>
      </w:r>
      <w:r w:rsidRPr="006062E8">
        <w:rPr>
          <w:rFonts w:ascii="Times New Roman" w:hAnsi="Times New Roman" w:cs="Times New Roman"/>
          <w:sz w:val="26"/>
          <w:szCs w:val="26"/>
          <w:lang w:val="ru-RU"/>
        </w:rPr>
        <w:t>.</w:t>
      </w:r>
    </w:p>
    <w:p w:rsidR="00564C36" w:rsidRPr="006062E8" w:rsidRDefault="00564C36"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rPr>
        <w:t>Ревизия штепсельных соединителей</w:t>
      </w:r>
      <w:r w:rsidR="00320460" w:rsidRPr="006062E8">
        <w:rPr>
          <w:rFonts w:ascii="Times New Roman" w:hAnsi="Times New Roman" w:cs="Times New Roman"/>
          <w:sz w:val="26"/>
          <w:szCs w:val="26"/>
          <w:lang w:val="ru-RU"/>
        </w:rPr>
        <w:t>.</w:t>
      </w:r>
      <w:r w:rsidRPr="006062E8">
        <w:rPr>
          <w:rFonts w:ascii="Times New Roman" w:hAnsi="Times New Roman" w:cs="Times New Roman"/>
          <w:sz w:val="26"/>
          <w:szCs w:val="26"/>
        </w:rPr>
        <w:t xml:space="preserve"> Ревизия контакторной</w:t>
      </w:r>
      <w:r w:rsidR="00320460" w:rsidRPr="006062E8">
        <w:rPr>
          <w:rFonts w:ascii="Times New Roman" w:hAnsi="Times New Roman" w:cs="Times New Roman"/>
          <w:sz w:val="26"/>
          <w:szCs w:val="26"/>
          <w:lang w:val="ru-RU"/>
        </w:rPr>
        <w:t xml:space="preserve"> </w:t>
      </w:r>
      <w:r w:rsidRPr="006062E8">
        <w:rPr>
          <w:rFonts w:ascii="Times New Roman" w:hAnsi="Times New Roman" w:cs="Times New Roman"/>
          <w:sz w:val="26"/>
          <w:szCs w:val="26"/>
        </w:rPr>
        <w:t>группы</w:t>
      </w:r>
      <w:r w:rsidR="00320460" w:rsidRPr="006062E8">
        <w:rPr>
          <w:rFonts w:ascii="Times New Roman" w:hAnsi="Times New Roman" w:cs="Times New Roman"/>
          <w:sz w:val="26"/>
          <w:szCs w:val="26"/>
          <w:lang w:val="ru-RU"/>
        </w:rPr>
        <w:t>.</w:t>
      </w:r>
    </w:p>
    <w:p w:rsidR="00564C36" w:rsidRPr="006062E8" w:rsidRDefault="00320460"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Д</w:t>
      </w:r>
      <w:r w:rsidR="00564C36" w:rsidRPr="006062E8">
        <w:rPr>
          <w:rFonts w:ascii="Times New Roman" w:hAnsi="Times New Roman" w:cs="Times New Roman"/>
          <w:sz w:val="26"/>
          <w:szCs w:val="26"/>
        </w:rPr>
        <w:t>ействия</w:t>
      </w:r>
      <w:r w:rsidRPr="006062E8">
        <w:rPr>
          <w:rFonts w:ascii="Times New Roman" w:hAnsi="Times New Roman" w:cs="Times New Roman"/>
          <w:sz w:val="26"/>
          <w:szCs w:val="26"/>
          <w:lang w:val="ru-RU"/>
        </w:rPr>
        <w:t xml:space="preserve"> </w:t>
      </w:r>
      <w:r w:rsidR="00564C36" w:rsidRPr="006062E8">
        <w:rPr>
          <w:rFonts w:ascii="Times New Roman" w:hAnsi="Times New Roman" w:cs="Times New Roman"/>
          <w:sz w:val="26"/>
          <w:szCs w:val="26"/>
        </w:rPr>
        <w:t>персонала при проведении ремонтных работ измерительных трансформаторов.</w:t>
      </w:r>
    </w:p>
    <w:p w:rsidR="00564C36" w:rsidRPr="006062E8" w:rsidRDefault="00564C36"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Отбор проб масла при полном снятии напряжения трансформатора.</w:t>
      </w:r>
    </w:p>
    <w:p w:rsidR="00564C36" w:rsidRPr="006062E8" w:rsidRDefault="00320460" w:rsidP="006062E8">
      <w:pPr>
        <w:pStyle w:val="a5"/>
        <w:numPr>
          <w:ilvl w:val="0"/>
          <w:numId w:val="3"/>
        </w:numPr>
        <w:tabs>
          <w:tab w:val="left" w:pos="10"/>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lang w:val="ru-RU"/>
        </w:rPr>
        <w:t>Проведение р</w:t>
      </w:r>
      <w:r w:rsidR="00564C36" w:rsidRPr="006062E8">
        <w:rPr>
          <w:rFonts w:ascii="Times New Roman" w:hAnsi="Times New Roman" w:cs="Times New Roman"/>
          <w:sz w:val="26"/>
          <w:szCs w:val="26"/>
        </w:rPr>
        <w:t>емонт</w:t>
      </w:r>
      <w:r w:rsidRPr="006062E8">
        <w:rPr>
          <w:rFonts w:ascii="Times New Roman" w:hAnsi="Times New Roman" w:cs="Times New Roman"/>
          <w:sz w:val="26"/>
          <w:szCs w:val="26"/>
          <w:lang w:val="ru-RU"/>
        </w:rPr>
        <w:t>а</w:t>
      </w:r>
      <w:r w:rsidR="00564C36" w:rsidRPr="006062E8">
        <w:rPr>
          <w:rFonts w:ascii="Times New Roman" w:hAnsi="Times New Roman" w:cs="Times New Roman"/>
          <w:sz w:val="26"/>
          <w:szCs w:val="26"/>
        </w:rPr>
        <w:t xml:space="preserve"> вводов, переключателей, пробивного предохранителя, бака, прокладок</w:t>
      </w:r>
      <w:r w:rsidRPr="006062E8">
        <w:rPr>
          <w:rFonts w:ascii="Times New Roman" w:hAnsi="Times New Roman" w:cs="Times New Roman"/>
          <w:sz w:val="26"/>
          <w:szCs w:val="26"/>
          <w:lang w:val="ru-RU"/>
        </w:rPr>
        <w:t>.</w:t>
      </w:r>
      <w:r w:rsidR="00564C36" w:rsidRPr="006062E8">
        <w:rPr>
          <w:rFonts w:ascii="Times New Roman" w:hAnsi="Times New Roman" w:cs="Times New Roman"/>
          <w:sz w:val="26"/>
          <w:szCs w:val="26"/>
        </w:rPr>
        <w:t xml:space="preserve"> </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Т</w:t>
      </w:r>
      <w:r w:rsidRPr="006062E8">
        <w:rPr>
          <w:rFonts w:ascii="Times New Roman" w:hAnsi="Times New Roman" w:cs="Times New Roman"/>
          <w:sz w:val="26"/>
          <w:szCs w:val="26"/>
        </w:rPr>
        <w:t>рансформаторны</w:t>
      </w:r>
      <w:r w:rsidRPr="006062E8">
        <w:rPr>
          <w:rFonts w:ascii="Times New Roman" w:hAnsi="Times New Roman" w:cs="Times New Roman"/>
          <w:sz w:val="26"/>
          <w:szCs w:val="26"/>
          <w:lang w:val="ru-RU"/>
        </w:rPr>
        <w:t>е</w:t>
      </w:r>
      <w:r w:rsidRPr="006062E8">
        <w:rPr>
          <w:rFonts w:ascii="Times New Roman" w:hAnsi="Times New Roman" w:cs="Times New Roman"/>
          <w:sz w:val="26"/>
          <w:szCs w:val="26"/>
        </w:rPr>
        <w:t xml:space="preserve"> подстанци</w:t>
      </w:r>
      <w:r w:rsidRPr="006062E8">
        <w:rPr>
          <w:rFonts w:ascii="Times New Roman" w:hAnsi="Times New Roman" w:cs="Times New Roman"/>
          <w:sz w:val="26"/>
          <w:szCs w:val="26"/>
          <w:lang w:val="ru-RU"/>
        </w:rPr>
        <w:t>и.</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Проведение р</w:t>
      </w:r>
      <w:r w:rsidR="00564C36" w:rsidRPr="006062E8">
        <w:rPr>
          <w:rFonts w:ascii="Times New Roman" w:hAnsi="Times New Roman" w:cs="Times New Roman"/>
          <w:sz w:val="26"/>
          <w:szCs w:val="26"/>
        </w:rPr>
        <w:t>евизи</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xml:space="preserve"> РУ ВН трансформаторных подстанций</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lastRenderedPageBreak/>
        <w:t>Проведение р</w:t>
      </w:r>
      <w:r w:rsidRPr="006062E8">
        <w:rPr>
          <w:rFonts w:ascii="Times New Roman" w:hAnsi="Times New Roman" w:cs="Times New Roman"/>
          <w:sz w:val="26"/>
          <w:szCs w:val="26"/>
        </w:rPr>
        <w:t>евизи</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xml:space="preserve"> </w:t>
      </w:r>
      <w:proofErr w:type="gramStart"/>
      <w:r w:rsidR="00564C36" w:rsidRPr="006062E8">
        <w:rPr>
          <w:rFonts w:ascii="Times New Roman" w:hAnsi="Times New Roman" w:cs="Times New Roman"/>
          <w:sz w:val="26"/>
          <w:szCs w:val="26"/>
        </w:rPr>
        <w:t>РУ НН</w:t>
      </w:r>
      <w:proofErr w:type="gramEnd"/>
      <w:r w:rsidR="00564C36" w:rsidRPr="006062E8">
        <w:rPr>
          <w:rFonts w:ascii="Times New Roman" w:hAnsi="Times New Roman" w:cs="Times New Roman"/>
          <w:sz w:val="26"/>
          <w:szCs w:val="26"/>
        </w:rPr>
        <w:t xml:space="preserve"> трансформаторных подстанций</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Проведение р</w:t>
      </w:r>
      <w:r w:rsidRPr="006062E8">
        <w:rPr>
          <w:rFonts w:ascii="Times New Roman" w:hAnsi="Times New Roman" w:cs="Times New Roman"/>
          <w:sz w:val="26"/>
          <w:szCs w:val="26"/>
        </w:rPr>
        <w:t>евизи</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xml:space="preserve"> вторичных цепей коммутации</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че</w:t>
      </w:r>
      <w:r w:rsidRPr="006062E8">
        <w:rPr>
          <w:rFonts w:ascii="Times New Roman" w:hAnsi="Times New Roman" w:cs="Times New Roman"/>
          <w:sz w:val="26"/>
          <w:szCs w:val="26"/>
          <w:lang w:val="ru-RU"/>
        </w:rPr>
        <w:t>й</w:t>
      </w:r>
      <w:r w:rsidR="00564C36" w:rsidRPr="006062E8">
        <w:rPr>
          <w:rFonts w:ascii="Times New Roman" w:hAnsi="Times New Roman" w:cs="Times New Roman"/>
          <w:sz w:val="26"/>
          <w:szCs w:val="26"/>
        </w:rPr>
        <w:t>к</w:t>
      </w:r>
      <w:r w:rsidRPr="006062E8">
        <w:rPr>
          <w:rFonts w:ascii="Times New Roman" w:hAnsi="Times New Roman" w:cs="Times New Roman"/>
          <w:sz w:val="26"/>
          <w:szCs w:val="26"/>
          <w:lang w:val="ru-RU"/>
        </w:rPr>
        <w:t>и</w:t>
      </w:r>
      <w:r w:rsidR="00564C36" w:rsidRPr="006062E8">
        <w:rPr>
          <w:rFonts w:ascii="Times New Roman" w:hAnsi="Times New Roman" w:cs="Times New Roman"/>
          <w:sz w:val="26"/>
          <w:szCs w:val="26"/>
        </w:rPr>
        <w:t xml:space="preserve"> типа КСО. </w:t>
      </w:r>
      <w:r w:rsidRPr="006062E8">
        <w:rPr>
          <w:rFonts w:ascii="Times New Roman" w:hAnsi="Times New Roman" w:cs="Times New Roman"/>
          <w:sz w:val="26"/>
          <w:szCs w:val="26"/>
          <w:lang w:val="ru-RU"/>
        </w:rPr>
        <w:t>Проведение р</w:t>
      </w:r>
      <w:r w:rsidRPr="006062E8">
        <w:rPr>
          <w:rFonts w:ascii="Times New Roman" w:hAnsi="Times New Roman" w:cs="Times New Roman"/>
          <w:sz w:val="26"/>
          <w:szCs w:val="26"/>
        </w:rPr>
        <w:t>евизи</w:t>
      </w:r>
      <w:r w:rsidRPr="006062E8">
        <w:rPr>
          <w:rFonts w:ascii="Times New Roman" w:hAnsi="Times New Roman" w:cs="Times New Roman"/>
          <w:sz w:val="26"/>
          <w:szCs w:val="26"/>
          <w:lang w:val="ru-RU"/>
        </w:rPr>
        <w:t>и</w:t>
      </w:r>
      <w:r w:rsidRPr="006062E8">
        <w:rPr>
          <w:rFonts w:ascii="Times New Roman" w:hAnsi="Times New Roman" w:cs="Times New Roman"/>
          <w:sz w:val="26"/>
          <w:szCs w:val="26"/>
        </w:rPr>
        <w:t xml:space="preserve"> </w:t>
      </w:r>
      <w:r w:rsidR="00564C36" w:rsidRPr="006062E8">
        <w:rPr>
          <w:rFonts w:ascii="Times New Roman" w:hAnsi="Times New Roman" w:cs="Times New Roman"/>
          <w:sz w:val="26"/>
          <w:szCs w:val="26"/>
        </w:rPr>
        <w:t>выключателя КСО</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Проведение р</w:t>
      </w:r>
      <w:r w:rsidRPr="006062E8">
        <w:rPr>
          <w:rFonts w:ascii="Times New Roman" w:hAnsi="Times New Roman" w:cs="Times New Roman"/>
          <w:sz w:val="26"/>
          <w:szCs w:val="26"/>
        </w:rPr>
        <w:t>евизи</w:t>
      </w:r>
      <w:r w:rsidRPr="006062E8">
        <w:rPr>
          <w:rFonts w:ascii="Times New Roman" w:hAnsi="Times New Roman" w:cs="Times New Roman"/>
          <w:sz w:val="26"/>
          <w:szCs w:val="26"/>
          <w:lang w:val="ru-RU"/>
        </w:rPr>
        <w:t>и</w:t>
      </w:r>
      <w:r w:rsidRPr="006062E8">
        <w:rPr>
          <w:rFonts w:ascii="Times New Roman" w:hAnsi="Times New Roman" w:cs="Times New Roman"/>
          <w:sz w:val="26"/>
          <w:szCs w:val="26"/>
        </w:rPr>
        <w:t xml:space="preserve"> </w:t>
      </w:r>
      <w:r w:rsidR="00564C36" w:rsidRPr="006062E8">
        <w:rPr>
          <w:rFonts w:ascii="Times New Roman" w:hAnsi="Times New Roman" w:cs="Times New Roman"/>
          <w:sz w:val="26"/>
          <w:szCs w:val="26"/>
        </w:rPr>
        <w:t>выключателя КРУВ. Регулировка разъединителя</w:t>
      </w:r>
    </w:p>
    <w:p w:rsidR="00320460"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00564C36"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монтажа распределительных устройств</w:t>
      </w:r>
      <w:r w:rsidRPr="006062E8">
        <w:rPr>
          <w:rFonts w:ascii="Times New Roman" w:hAnsi="Times New Roman" w:cs="Times New Roman"/>
          <w:sz w:val="26"/>
          <w:szCs w:val="26"/>
          <w:lang w:val="ru-RU"/>
        </w:rPr>
        <w:t xml:space="preserve"> </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монтажа местного заземления</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установки электрических машин</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монтажа электрических машин</w:t>
      </w:r>
    </w:p>
    <w:p w:rsidR="00564C36" w:rsidRPr="006062E8" w:rsidRDefault="00320460"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работ по осмотру защитной и пускорегулирующей аппаратуры</w:t>
      </w:r>
    </w:p>
    <w:p w:rsidR="00564C36" w:rsidRPr="006062E8" w:rsidRDefault="003C7D9D"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работ по разборке и сборке электрических машин</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работы по проверке взрывобезопасности оборудования</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обслуживание и ремонта распределительных электрических сетей</w:t>
      </w:r>
    </w:p>
    <w:p w:rsidR="003C7D9D"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Правила в</w:t>
      </w:r>
      <w:r w:rsidRPr="006062E8">
        <w:rPr>
          <w:rFonts w:ascii="Times New Roman" w:hAnsi="Times New Roman" w:cs="Times New Roman"/>
          <w:sz w:val="26"/>
          <w:szCs w:val="26"/>
        </w:rPr>
        <w:t>ыполнени</w:t>
      </w:r>
      <w:r w:rsidRPr="006062E8">
        <w:rPr>
          <w:rFonts w:ascii="Times New Roman" w:hAnsi="Times New Roman" w:cs="Times New Roman"/>
          <w:sz w:val="26"/>
          <w:szCs w:val="26"/>
          <w:lang w:val="ru-RU"/>
        </w:rPr>
        <w:t>я</w:t>
      </w:r>
      <w:r w:rsidR="00564C36" w:rsidRPr="006062E8">
        <w:rPr>
          <w:rFonts w:ascii="Times New Roman" w:hAnsi="Times New Roman" w:cs="Times New Roman"/>
          <w:sz w:val="26"/>
          <w:szCs w:val="26"/>
        </w:rPr>
        <w:t xml:space="preserve"> межремонтного технического обслуживания </w:t>
      </w:r>
      <w:proofErr w:type="gramStart"/>
      <w:r w:rsidR="00564C36" w:rsidRPr="006062E8">
        <w:rPr>
          <w:rFonts w:ascii="Times New Roman" w:hAnsi="Times New Roman" w:cs="Times New Roman"/>
          <w:sz w:val="26"/>
          <w:szCs w:val="26"/>
        </w:rPr>
        <w:t>силовых</w:t>
      </w:r>
      <w:proofErr w:type="gramEnd"/>
      <w:r w:rsidR="00564C36" w:rsidRPr="006062E8">
        <w:rPr>
          <w:rFonts w:ascii="Times New Roman" w:hAnsi="Times New Roman" w:cs="Times New Roman"/>
          <w:sz w:val="26"/>
          <w:szCs w:val="26"/>
        </w:rPr>
        <w:t xml:space="preserve"> трансформаторо</w:t>
      </w:r>
      <w:r w:rsidRPr="006062E8">
        <w:rPr>
          <w:rFonts w:ascii="Times New Roman" w:hAnsi="Times New Roman" w:cs="Times New Roman"/>
          <w:sz w:val="26"/>
          <w:szCs w:val="26"/>
          <w:lang w:val="ru-RU"/>
        </w:rPr>
        <w:t>.</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Пл</w:t>
      </w:r>
      <w:r w:rsidR="00564C36" w:rsidRPr="006062E8">
        <w:rPr>
          <w:rFonts w:ascii="Times New Roman" w:hAnsi="Times New Roman" w:cs="Times New Roman"/>
          <w:sz w:val="26"/>
          <w:szCs w:val="26"/>
        </w:rPr>
        <w:t>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электрооборудования оборудования, характерные неполадки и отказы в работе электроаппаратуры и методы их устранения</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ланово-предупредительн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электрооборудования транспортных машин</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ланово-предупредительн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электрооборудования компрессоров</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ланово-предупредительн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электрооборудования вентиляторных установок</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ланово-предупредительн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электрооборудования насосных установок</w:t>
      </w:r>
    </w:p>
    <w:p w:rsidR="00564C36" w:rsidRPr="006062E8" w:rsidRDefault="003C7D9D" w:rsidP="006062E8">
      <w:pPr>
        <w:pStyle w:val="a5"/>
        <w:widowControl w:val="0"/>
        <w:numPr>
          <w:ilvl w:val="0"/>
          <w:numId w:val="3"/>
        </w:numPr>
        <w:autoSpaceDE w:val="0"/>
        <w:autoSpaceDN w:val="0"/>
        <w:adjustRightInd w:val="0"/>
        <w:spacing w:after="0" w:line="360" w:lineRule="auto"/>
        <w:rPr>
          <w:rFonts w:ascii="Times New Roman" w:hAnsi="Times New Roman" w:cs="Times New Roman"/>
          <w:sz w:val="26"/>
          <w:szCs w:val="26"/>
        </w:rPr>
      </w:pPr>
      <w:r w:rsidRPr="006062E8">
        <w:rPr>
          <w:rFonts w:ascii="Times New Roman" w:hAnsi="Times New Roman" w:cs="Times New Roman"/>
          <w:sz w:val="26"/>
          <w:szCs w:val="26"/>
          <w:lang w:val="ru-RU"/>
        </w:rPr>
        <w:t>П</w:t>
      </w:r>
      <w:r w:rsidR="00564C36" w:rsidRPr="006062E8">
        <w:rPr>
          <w:rFonts w:ascii="Times New Roman" w:hAnsi="Times New Roman" w:cs="Times New Roman"/>
          <w:sz w:val="26"/>
          <w:szCs w:val="26"/>
        </w:rPr>
        <w:t>ланово-предупредительн</w:t>
      </w:r>
      <w:r w:rsidRPr="006062E8">
        <w:rPr>
          <w:rFonts w:ascii="Times New Roman" w:hAnsi="Times New Roman" w:cs="Times New Roman"/>
          <w:sz w:val="26"/>
          <w:szCs w:val="26"/>
          <w:lang w:val="ru-RU"/>
        </w:rPr>
        <w:t>ый</w:t>
      </w:r>
      <w:r w:rsidR="00564C36" w:rsidRPr="006062E8">
        <w:rPr>
          <w:rFonts w:ascii="Times New Roman" w:hAnsi="Times New Roman" w:cs="Times New Roman"/>
          <w:sz w:val="26"/>
          <w:szCs w:val="26"/>
        </w:rPr>
        <w:t xml:space="preserve"> ремонт системы автоматики ленточных конвейеров</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внутрицеховых электросетей после монтажа и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внутрицеховых осветительных установок.</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кабельных линий после монтажа или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трансформаторных подстанций после монтажа или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lastRenderedPageBreak/>
        <w:t xml:space="preserve">Проведение испытаний и сдача в эксплуатацию трансформаторов после монтажа или ремонта. </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грузоподъемных механизмов после монтажа или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термических установок после ремонта или монтажа.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сварочных установок после ремонта или монтажа.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двигателей постоянного тока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синхронных машин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асинхронных двигателей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пускорегулирующей аппаратуры.</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магнитных пускателей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автоматических выключателей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агрегатов пусковых шахтных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магнитных станций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высоковольтных комплектных распределительных устройств взрывозащищенных  после ремонта.</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высоковольтных камер сборочных одностороннего обслуживания  после ремонта.</w:t>
      </w:r>
    </w:p>
    <w:p w:rsidR="00564C36" w:rsidRPr="006062E8" w:rsidRDefault="00564C36" w:rsidP="006062E8">
      <w:pPr>
        <w:pStyle w:val="a5"/>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6"/>
          <w:szCs w:val="26"/>
        </w:rPr>
      </w:pPr>
      <w:r w:rsidRPr="006062E8">
        <w:rPr>
          <w:rFonts w:ascii="Times New Roman" w:hAnsi="Times New Roman" w:cs="Times New Roman"/>
          <w:sz w:val="26"/>
          <w:szCs w:val="26"/>
        </w:rPr>
        <w:t>Проведение испытаний и сдача в эксплуатацию автоматики ленточных конвейеров после ремонта.</w:t>
      </w:r>
    </w:p>
    <w:p w:rsidR="00564C36"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Выполнение работ по замеру переходного защитного заземления.</w:t>
      </w:r>
    </w:p>
    <w:p w:rsidR="003C7D9D" w:rsidRPr="006062E8" w:rsidRDefault="00564C36" w:rsidP="006062E8">
      <w:pPr>
        <w:pStyle w:val="a5"/>
        <w:numPr>
          <w:ilvl w:val="0"/>
          <w:numId w:val="3"/>
        </w:numPr>
        <w:spacing w:after="0" w:line="360" w:lineRule="auto"/>
        <w:rPr>
          <w:rFonts w:ascii="Times New Roman" w:hAnsi="Times New Roman" w:cs="Times New Roman"/>
          <w:sz w:val="26"/>
          <w:szCs w:val="26"/>
        </w:rPr>
      </w:pPr>
      <w:r w:rsidRPr="006062E8">
        <w:rPr>
          <w:rFonts w:ascii="Times New Roman" w:hAnsi="Times New Roman" w:cs="Times New Roman"/>
          <w:sz w:val="26"/>
          <w:szCs w:val="26"/>
        </w:rPr>
        <w:t>Ревизия главного заземлителя.</w:t>
      </w:r>
    </w:p>
    <w:p w:rsidR="00E54D27" w:rsidRPr="00E54D27" w:rsidRDefault="00E54D27" w:rsidP="0056566A">
      <w:pPr>
        <w:pStyle w:val="a4"/>
        <w:ind w:left="720"/>
        <w:rPr>
          <w:rFonts w:ascii="Times New Roman" w:hAnsi="Times New Roman" w:cs="Times New Roman"/>
          <w:sz w:val="26"/>
          <w:szCs w:val="26"/>
          <w:lang w:val="uk-UA"/>
        </w:rPr>
      </w:pPr>
    </w:p>
    <w:p w:rsidR="00E54D27" w:rsidRDefault="00E54D27" w:rsidP="0056566A">
      <w:pPr>
        <w:pStyle w:val="a4"/>
        <w:ind w:left="720"/>
        <w:rPr>
          <w:rFonts w:ascii="Times New Roman" w:hAnsi="Times New Roman" w:cs="Times New Roman"/>
          <w:sz w:val="26"/>
          <w:szCs w:val="26"/>
          <w:lang w:val="ru-RU"/>
        </w:rPr>
      </w:pPr>
    </w:p>
    <w:p w:rsidR="006062E8" w:rsidRDefault="006062E8" w:rsidP="0056566A">
      <w:pPr>
        <w:pStyle w:val="a4"/>
        <w:ind w:left="720"/>
        <w:rPr>
          <w:rFonts w:ascii="Times New Roman" w:hAnsi="Times New Roman" w:cs="Times New Roman"/>
          <w:sz w:val="26"/>
          <w:szCs w:val="26"/>
          <w:lang w:val="ru-RU"/>
        </w:rPr>
      </w:pPr>
    </w:p>
    <w:p w:rsidR="006062E8" w:rsidRDefault="006062E8" w:rsidP="0056566A">
      <w:pPr>
        <w:pStyle w:val="a4"/>
        <w:ind w:left="720"/>
        <w:rPr>
          <w:rFonts w:ascii="Times New Roman" w:hAnsi="Times New Roman" w:cs="Times New Roman"/>
          <w:sz w:val="26"/>
          <w:szCs w:val="26"/>
          <w:lang w:val="ru-RU"/>
        </w:rPr>
      </w:pPr>
    </w:p>
    <w:p w:rsidR="006062E8" w:rsidRPr="006062E8" w:rsidRDefault="006062E8" w:rsidP="006062E8">
      <w:pPr>
        <w:pStyle w:val="a4"/>
        <w:jc w:val="center"/>
        <w:rPr>
          <w:rFonts w:ascii="Times New Roman" w:hAnsi="Times New Roman" w:cs="Times New Roman"/>
          <w:b/>
          <w:sz w:val="26"/>
          <w:szCs w:val="26"/>
          <w:lang w:val="ru-RU"/>
        </w:rPr>
      </w:pPr>
      <w:r w:rsidRPr="006062E8">
        <w:rPr>
          <w:rFonts w:ascii="Times New Roman" w:hAnsi="Times New Roman" w:cs="Times New Roman"/>
          <w:b/>
          <w:sz w:val="26"/>
          <w:szCs w:val="26"/>
          <w:lang w:val="ru-RU"/>
        </w:rPr>
        <w:lastRenderedPageBreak/>
        <w:t>Варианты распределения вопросов</w:t>
      </w:r>
    </w:p>
    <w:p w:rsidR="006062E8" w:rsidRPr="006062E8" w:rsidRDefault="006062E8" w:rsidP="006062E8">
      <w:pPr>
        <w:pStyle w:val="a4"/>
        <w:jc w:val="center"/>
        <w:rPr>
          <w:rFonts w:ascii="Times New Roman" w:hAnsi="Times New Roman" w:cs="Times New Roman"/>
          <w:b/>
          <w:sz w:val="26"/>
          <w:szCs w:val="26"/>
          <w:lang w:val="ru-RU"/>
        </w:rPr>
      </w:pPr>
      <w:r w:rsidRPr="006062E8">
        <w:rPr>
          <w:rFonts w:ascii="Times New Roman" w:hAnsi="Times New Roman" w:cs="Times New Roman"/>
          <w:b/>
          <w:sz w:val="26"/>
          <w:szCs w:val="26"/>
          <w:lang w:val="ru-RU"/>
        </w:rPr>
        <w:t>для подготовки письменных отчетов студентов</w:t>
      </w:r>
    </w:p>
    <w:p w:rsidR="0056566A" w:rsidRPr="0056566A" w:rsidRDefault="0056566A" w:rsidP="0056566A">
      <w:pPr>
        <w:pStyle w:val="a4"/>
        <w:ind w:left="720"/>
        <w:rPr>
          <w:rFonts w:ascii="Times New Roman" w:hAnsi="Times New Roman" w:cs="Times New Roman"/>
          <w:sz w:val="24"/>
          <w:szCs w:val="24"/>
          <w:lang w:val="ru-RU"/>
        </w:rPr>
      </w:pPr>
    </w:p>
    <w:tbl>
      <w:tblPr>
        <w:tblStyle w:val="a3"/>
        <w:tblW w:w="0" w:type="auto"/>
        <w:tblLayout w:type="fixed"/>
        <w:tblLook w:val="04A0" w:firstRow="1" w:lastRow="0" w:firstColumn="1" w:lastColumn="0" w:noHBand="0" w:noVBand="1"/>
      </w:tblPr>
      <w:tblGrid>
        <w:gridCol w:w="1365"/>
        <w:gridCol w:w="577"/>
        <w:gridCol w:w="578"/>
        <w:gridCol w:w="578"/>
        <w:gridCol w:w="577"/>
        <w:gridCol w:w="578"/>
        <w:gridCol w:w="578"/>
        <w:gridCol w:w="578"/>
        <w:gridCol w:w="577"/>
        <w:gridCol w:w="578"/>
        <w:gridCol w:w="578"/>
        <w:gridCol w:w="578"/>
        <w:gridCol w:w="577"/>
        <w:gridCol w:w="578"/>
        <w:gridCol w:w="578"/>
        <w:gridCol w:w="578"/>
      </w:tblGrid>
      <w:tr w:rsidR="0056566A" w:rsidRPr="00C6648D"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3</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5</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6</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7</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8</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9</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10</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11</w:t>
            </w:r>
          </w:p>
        </w:tc>
        <w:tc>
          <w:tcPr>
            <w:tcW w:w="577"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12</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13</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14</w:t>
            </w:r>
          </w:p>
        </w:tc>
        <w:tc>
          <w:tcPr>
            <w:tcW w:w="578" w:type="dxa"/>
            <w:vAlign w:val="center"/>
          </w:tcPr>
          <w:p w:rsidR="0056566A" w:rsidRPr="00C6648D" w:rsidRDefault="0056566A" w:rsidP="002840CA">
            <w:pPr>
              <w:jc w:val="center"/>
              <w:rPr>
                <w:rFonts w:ascii="Times New Roman" w:hAnsi="Times New Roman" w:cs="Times New Roman"/>
                <w:b/>
                <w:sz w:val="24"/>
                <w:szCs w:val="24"/>
              </w:rPr>
            </w:pPr>
            <w:r w:rsidRPr="00C6648D">
              <w:rPr>
                <w:rFonts w:ascii="Times New Roman" w:hAnsi="Times New Roman" w:cs="Times New Roman"/>
                <w:b/>
                <w:sz w:val="24"/>
                <w:szCs w:val="24"/>
              </w:rPr>
              <w:t>15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r>
      <w:tr w:rsidR="0056566A" w:rsidRPr="0056566A" w:rsidTr="002840CA">
        <w:tc>
          <w:tcPr>
            <w:tcW w:w="1365" w:type="dxa"/>
          </w:tcPr>
          <w:p w:rsidR="0056566A"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4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47</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51</w:t>
            </w:r>
          </w:p>
        </w:tc>
      </w:tr>
      <w:tr w:rsidR="00C6648D" w:rsidRPr="0056566A" w:rsidTr="003C7D9D">
        <w:trPr>
          <w:trHeight w:val="270"/>
        </w:trPr>
        <w:tc>
          <w:tcPr>
            <w:tcW w:w="1365" w:type="dxa"/>
            <w:tcBorders>
              <w:bottom w:val="single" w:sz="4" w:space="0" w:color="auto"/>
            </w:tcBorders>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61</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577"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67</w:t>
            </w:r>
          </w:p>
        </w:tc>
        <w:tc>
          <w:tcPr>
            <w:tcW w:w="577"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69</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70</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71</w:t>
            </w:r>
          </w:p>
        </w:tc>
        <w:tc>
          <w:tcPr>
            <w:tcW w:w="577"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72</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73</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74</w:t>
            </w:r>
          </w:p>
        </w:tc>
        <w:tc>
          <w:tcPr>
            <w:tcW w:w="578" w:type="dxa"/>
            <w:tcBorders>
              <w:bottom w:val="single" w:sz="4" w:space="0" w:color="auto"/>
            </w:tcBorders>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75</w:t>
            </w:r>
          </w:p>
        </w:tc>
      </w:tr>
      <w:tr w:rsidR="003C7D9D" w:rsidRPr="0056566A" w:rsidTr="00C6648D">
        <w:trPr>
          <w:trHeight w:val="270"/>
        </w:trPr>
        <w:tc>
          <w:tcPr>
            <w:tcW w:w="1365" w:type="dxa"/>
            <w:tcBorders>
              <w:bottom w:val="single" w:sz="12" w:space="0" w:color="auto"/>
            </w:tcBorders>
          </w:tcPr>
          <w:p w:rsidR="003C7D9D" w:rsidRDefault="003C7D9D" w:rsidP="002840CA">
            <w:pPr>
              <w:rPr>
                <w:rFonts w:ascii="Times New Roman" w:hAnsi="Times New Roman" w:cs="Times New Roman"/>
                <w:sz w:val="24"/>
                <w:szCs w:val="24"/>
                <w:lang w:val="ru-RU"/>
              </w:rPr>
            </w:pPr>
            <w:r>
              <w:rPr>
                <w:rFonts w:ascii="Times New Roman" w:hAnsi="Times New Roman" w:cs="Times New Roman"/>
                <w:sz w:val="24"/>
                <w:szCs w:val="24"/>
                <w:lang w:val="ru-RU"/>
              </w:rPr>
              <w:t>6 вопрос</w:t>
            </w:r>
          </w:p>
        </w:tc>
        <w:tc>
          <w:tcPr>
            <w:tcW w:w="577" w:type="dxa"/>
            <w:tcBorders>
              <w:bottom w:val="single" w:sz="12" w:space="0" w:color="auto"/>
            </w:tcBorders>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76</w:t>
            </w:r>
          </w:p>
        </w:tc>
        <w:tc>
          <w:tcPr>
            <w:tcW w:w="578" w:type="dxa"/>
            <w:tcBorders>
              <w:bottom w:val="single" w:sz="12" w:space="0" w:color="auto"/>
            </w:tcBorders>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78</w:t>
            </w:r>
          </w:p>
        </w:tc>
        <w:tc>
          <w:tcPr>
            <w:tcW w:w="578" w:type="dxa"/>
            <w:tcBorders>
              <w:bottom w:val="single" w:sz="12" w:space="0" w:color="auto"/>
            </w:tcBorders>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79</w:t>
            </w:r>
          </w:p>
        </w:tc>
        <w:tc>
          <w:tcPr>
            <w:tcW w:w="577" w:type="dxa"/>
            <w:tcBorders>
              <w:bottom w:val="single" w:sz="12" w:space="0" w:color="auto"/>
            </w:tcBorders>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82</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76</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77</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78</w:t>
            </w:r>
          </w:p>
        </w:tc>
        <w:tc>
          <w:tcPr>
            <w:tcW w:w="577"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79</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80</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81</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82</w:t>
            </w:r>
          </w:p>
        </w:tc>
        <w:tc>
          <w:tcPr>
            <w:tcW w:w="577"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83</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84</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85</w:t>
            </w:r>
          </w:p>
        </w:tc>
        <w:tc>
          <w:tcPr>
            <w:tcW w:w="578" w:type="dxa"/>
            <w:tcBorders>
              <w:bottom w:val="single" w:sz="12" w:space="0" w:color="auto"/>
            </w:tcBorders>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86</w:t>
            </w:r>
          </w:p>
        </w:tc>
      </w:tr>
      <w:tr w:rsidR="0056566A" w:rsidRPr="0056566A" w:rsidTr="002840CA">
        <w:tc>
          <w:tcPr>
            <w:tcW w:w="1365" w:type="dxa"/>
          </w:tcPr>
          <w:p w:rsidR="0056566A" w:rsidRPr="00C6648D" w:rsidRDefault="0056566A" w:rsidP="00C6648D">
            <w:pPr>
              <w:jc w:val="center"/>
              <w:rPr>
                <w:rFonts w:ascii="Times New Roman" w:hAnsi="Times New Roman" w:cs="Times New Roman"/>
                <w:b/>
                <w:sz w:val="24"/>
                <w:szCs w:val="24"/>
                <w:lang w:val="ru-RU"/>
              </w:rPr>
            </w:pPr>
            <w:r w:rsidRPr="00C6648D">
              <w:rPr>
                <w:rFonts w:ascii="Times New Roman" w:hAnsi="Times New Roman" w:cs="Times New Roman"/>
                <w:b/>
                <w:sz w:val="24"/>
                <w:szCs w:val="24"/>
              </w:rPr>
              <w:t>Номер</w:t>
            </w:r>
            <w:r w:rsidR="00C6648D" w:rsidRPr="00C6648D">
              <w:rPr>
                <w:rFonts w:ascii="Times New Roman" w:hAnsi="Times New Roman" w:cs="Times New Roman"/>
                <w:b/>
                <w:sz w:val="24"/>
                <w:szCs w:val="24"/>
                <w:lang w:val="ru-RU"/>
              </w:rPr>
              <w:t xml:space="preserve"> по списку</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16</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18</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19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20</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21</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22</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23</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24</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25</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26</w:t>
            </w:r>
          </w:p>
        </w:tc>
        <w:tc>
          <w:tcPr>
            <w:tcW w:w="577"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27</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28</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29</w:t>
            </w:r>
          </w:p>
        </w:tc>
        <w:tc>
          <w:tcPr>
            <w:tcW w:w="578" w:type="dxa"/>
            <w:vAlign w:val="center"/>
          </w:tcPr>
          <w:p w:rsidR="0056566A" w:rsidRPr="00C6648D" w:rsidRDefault="0056566A" w:rsidP="00C6648D">
            <w:pPr>
              <w:jc w:val="center"/>
              <w:rPr>
                <w:rFonts w:ascii="Times New Roman" w:hAnsi="Times New Roman" w:cs="Times New Roman"/>
                <w:b/>
                <w:sz w:val="24"/>
                <w:szCs w:val="24"/>
              </w:rPr>
            </w:pPr>
            <w:r w:rsidRPr="00C6648D">
              <w:rPr>
                <w:rFonts w:ascii="Times New Roman" w:hAnsi="Times New Roman" w:cs="Times New Roman"/>
                <w:b/>
                <w:sz w:val="24"/>
                <w:szCs w:val="24"/>
              </w:rPr>
              <w:t>30</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1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2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21</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3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42</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45</w:t>
            </w:r>
          </w:p>
        </w:tc>
      </w:tr>
      <w:tr w:rsidR="0056566A" w:rsidRPr="0056566A" w:rsidTr="002840CA">
        <w:tc>
          <w:tcPr>
            <w:tcW w:w="1365" w:type="dxa"/>
          </w:tcPr>
          <w:p w:rsidR="0056566A" w:rsidRPr="0056566A" w:rsidRDefault="0056566A" w:rsidP="002840CA">
            <w:pPr>
              <w:rPr>
                <w:rFonts w:ascii="Times New Roman" w:hAnsi="Times New Roman" w:cs="Times New Roman"/>
                <w:sz w:val="24"/>
                <w:szCs w:val="24"/>
              </w:rPr>
            </w:pPr>
            <w:r w:rsidRPr="0056566A">
              <w:rPr>
                <w:rFonts w:ascii="Times New Roman" w:hAnsi="Times New Roman" w:cs="Times New Roman"/>
                <w:sz w:val="24"/>
                <w:szCs w:val="24"/>
              </w:rPr>
              <w:t>4 вопрос</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52</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53</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54</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55</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56</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60</w:t>
            </w:r>
          </w:p>
        </w:tc>
        <w:tc>
          <w:tcPr>
            <w:tcW w:w="577"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57</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58</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59</w:t>
            </w:r>
          </w:p>
        </w:tc>
        <w:tc>
          <w:tcPr>
            <w:tcW w:w="578" w:type="dxa"/>
            <w:vAlign w:val="center"/>
          </w:tcPr>
          <w:p w:rsidR="0056566A" w:rsidRPr="00D32492"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60</w:t>
            </w:r>
          </w:p>
        </w:tc>
      </w:tr>
      <w:tr w:rsidR="00C6648D" w:rsidRPr="0056566A" w:rsidTr="002840CA">
        <w:tc>
          <w:tcPr>
            <w:tcW w:w="1365" w:type="dxa"/>
          </w:tcPr>
          <w:p w:rsidR="00C6648D" w:rsidRPr="00C6648D" w:rsidRDefault="00C6648D" w:rsidP="002840CA">
            <w:pPr>
              <w:rPr>
                <w:rFonts w:ascii="Times New Roman" w:hAnsi="Times New Roman" w:cs="Times New Roman"/>
                <w:sz w:val="24"/>
                <w:szCs w:val="24"/>
                <w:lang w:val="ru-RU"/>
              </w:rPr>
            </w:pPr>
            <w:r>
              <w:rPr>
                <w:rFonts w:ascii="Times New Roman" w:hAnsi="Times New Roman" w:cs="Times New Roman"/>
                <w:sz w:val="24"/>
                <w:szCs w:val="24"/>
                <w:lang w:val="ru-RU"/>
              </w:rPr>
              <w:t>5 вопрос</w:t>
            </w:r>
          </w:p>
        </w:tc>
        <w:tc>
          <w:tcPr>
            <w:tcW w:w="577"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61</w:t>
            </w:r>
          </w:p>
        </w:tc>
        <w:tc>
          <w:tcPr>
            <w:tcW w:w="578" w:type="dxa"/>
            <w:vAlign w:val="center"/>
          </w:tcPr>
          <w:p w:rsidR="00C6648D" w:rsidRPr="00C6648D" w:rsidRDefault="003C7D9D" w:rsidP="003C7D9D">
            <w:pPr>
              <w:jc w:val="center"/>
              <w:rPr>
                <w:rFonts w:ascii="Times New Roman" w:hAnsi="Times New Roman" w:cs="Times New Roman"/>
                <w:sz w:val="24"/>
                <w:szCs w:val="24"/>
                <w:lang w:val="ru-RU"/>
              </w:rPr>
            </w:pPr>
            <w:r>
              <w:rPr>
                <w:rFonts w:ascii="Times New Roman" w:hAnsi="Times New Roman" w:cs="Times New Roman"/>
                <w:sz w:val="24"/>
                <w:szCs w:val="24"/>
                <w:lang w:val="ru-RU"/>
              </w:rPr>
              <w:t>62</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63</w:t>
            </w:r>
          </w:p>
        </w:tc>
        <w:tc>
          <w:tcPr>
            <w:tcW w:w="577"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64</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65</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66</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67</w:t>
            </w:r>
          </w:p>
        </w:tc>
        <w:tc>
          <w:tcPr>
            <w:tcW w:w="577"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68</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69</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70</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71</w:t>
            </w:r>
          </w:p>
        </w:tc>
        <w:tc>
          <w:tcPr>
            <w:tcW w:w="577"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72</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73</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74</w:t>
            </w:r>
          </w:p>
        </w:tc>
        <w:tc>
          <w:tcPr>
            <w:tcW w:w="578" w:type="dxa"/>
            <w:vAlign w:val="center"/>
          </w:tcPr>
          <w:p w:rsidR="00C6648D" w:rsidRPr="00C6648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75</w:t>
            </w:r>
          </w:p>
        </w:tc>
      </w:tr>
      <w:tr w:rsidR="003C7D9D" w:rsidRPr="0056566A" w:rsidTr="002840CA">
        <w:tc>
          <w:tcPr>
            <w:tcW w:w="1365" w:type="dxa"/>
          </w:tcPr>
          <w:p w:rsidR="003C7D9D" w:rsidRDefault="003C7D9D" w:rsidP="002840CA">
            <w:pPr>
              <w:rPr>
                <w:rFonts w:ascii="Times New Roman" w:hAnsi="Times New Roman" w:cs="Times New Roman"/>
                <w:sz w:val="24"/>
                <w:szCs w:val="24"/>
                <w:lang w:val="ru-RU"/>
              </w:rPr>
            </w:pPr>
            <w:r>
              <w:rPr>
                <w:rFonts w:ascii="Times New Roman" w:hAnsi="Times New Roman" w:cs="Times New Roman"/>
                <w:sz w:val="24"/>
                <w:szCs w:val="24"/>
                <w:lang w:val="ru-RU"/>
              </w:rPr>
              <w:t>6 вопрос</w:t>
            </w:r>
          </w:p>
        </w:tc>
        <w:tc>
          <w:tcPr>
            <w:tcW w:w="577" w:type="dxa"/>
            <w:vAlign w:val="center"/>
          </w:tcPr>
          <w:p w:rsidR="003C7D9D" w:rsidRDefault="003C7D9D"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87</w:t>
            </w:r>
          </w:p>
        </w:tc>
        <w:tc>
          <w:tcPr>
            <w:tcW w:w="578" w:type="dxa"/>
            <w:vAlign w:val="center"/>
          </w:tcPr>
          <w:p w:rsidR="003C7D9D" w:rsidRDefault="003C7D9D" w:rsidP="003C7D9D">
            <w:pPr>
              <w:jc w:val="center"/>
              <w:rPr>
                <w:rFonts w:ascii="Times New Roman" w:hAnsi="Times New Roman" w:cs="Times New Roman"/>
                <w:sz w:val="24"/>
                <w:szCs w:val="24"/>
                <w:lang w:val="ru-RU"/>
              </w:rPr>
            </w:pPr>
            <w:r>
              <w:rPr>
                <w:rFonts w:ascii="Times New Roman" w:hAnsi="Times New Roman" w:cs="Times New Roman"/>
                <w:sz w:val="24"/>
                <w:szCs w:val="24"/>
                <w:lang w:val="ru-RU"/>
              </w:rPr>
              <w:t>88</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76</w:t>
            </w:r>
          </w:p>
        </w:tc>
        <w:tc>
          <w:tcPr>
            <w:tcW w:w="577"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77</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78</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79</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80</w:t>
            </w:r>
          </w:p>
        </w:tc>
        <w:tc>
          <w:tcPr>
            <w:tcW w:w="577"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81</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82</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83</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84</w:t>
            </w:r>
          </w:p>
        </w:tc>
        <w:tc>
          <w:tcPr>
            <w:tcW w:w="577"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85</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86</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87</w:t>
            </w:r>
          </w:p>
        </w:tc>
        <w:tc>
          <w:tcPr>
            <w:tcW w:w="578" w:type="dxa"/>
            <w:vAlign w:val="center"/>
          </w:tcPr>
          <w:p w:rsidR="003C7D9D" w:rsidRDefault="00A33759" w:rsidP="002840CA">
            <w:pPr>
              <w:jc w:val="center"/>
              <w:rPr>
                <w:rFonts w:ascii="Times New Roman" w:hAnsi="Times New Roman" w:cs="Times New Roman"/>
                <w:sz w:val="24"/>
                <w:szCs w:val="24"/>
                <w:lang w:val="ru-RU"/>
              </w:rPr>
            </w:pPr>
            <w:r>
              <w:rPr>
                <w:rFonts w:ascii="Times New Roman" w:hAnsi="Times New Roman" w:cs="Times New Roman"/>
                <w:sz w:val="24"/>
                <w:szCs w:val="24"/>
                <w:lang w:val="ru-RU"/>
              </w:rPr>
              <w:t>88</w:t>
            </w:r>
          </w:p>
        </w:tc>
      </w:tr>
    </w:tbl>
    <w:p w:rsidR="006062E8" w:rsidRDefault="006062E8" w:rsidP="008B387F">
      <w:pPr>
        <w:spacing w:after="0"/>
        <w:jc w:val="center"/>
        <w:rPr>
          <w:rFonts w:ascii="Times New Roman" w:hAnsi="Times New Roman" w:cs="Times New Roman"/>
          <w:b/>
          <w:sz w:val="26"/>
          <w:szCs w:val="26"/>
          <w:lang w:val="ru-RU"/>
        </w:rPr>
      </w:pPr>
    </w:p>
    <w:p w:rsidR="006062E8" w:rsidRDefault="006062E8" w:rsidP="008B387F">
      <w:pPr>
        <w:spacing w:after="0"/>
        <w:jc w:val="center"/>
        <w:rPr>
          <w:rFonts w:ascii="Times New Roman" w:hAnsi="Times New Roman" w:cs="Times New Roman"/>
          <w:b/>
          <w:sz w:val="26"/>
          <w:szCs w:val="26"/>
          <w:lang w:val="ru-RU"/>
        </w:rPr>
      </w:pPr>
    </w:p>
    <w:p w:rsidR="0056566A" w:rsidRPr="006062E8" w:rsidRDefault="0056566A" w:rsidP="008B387F">
      <w:pPr>
        <w:spacing w:after="0"/>
        <w:jc w:val="center"/>
        <w:rPr>
          <w:rFonts w:ascii="Times New Roman" w:hAnsi="Times New Roman" w:cs="Times New Roman"/>
          <w:b/>
          <w:sz w:val="26"/>
          <w:szCs w:val="26"/>
          <w:lang w:val="ru-RU"/>
        </w:rPr>
      </w:pPr>
      <w:r w:rsidRPr="006062E8">
        <w:rPr>
          <w:rFonts w:ascii="Times New Roman" w:hAnsi="Times New Roman" w:cs="Times New Roman"/>
          <w:b/>
          <w:sz w:val="26"/>
          <w:szCs w:val="26"/>
          <w:lang w:val="ru-RU"/>
        </w:rPr>
        <w:t>Литература</w:t>
      </w:r>
    </w:p>
    <w:p w:rsidR="008B387F" w:rsidRPr="006062E8" w:rsidRDefault="008B387F" w:rsidP="008B387F">
      <w:pPr>
        <w:spacing w:after="0"/>
        <w:jc w:val="center"/>
        <w:rPr>
          <w:rFonts w:ascii="Times New Roman" w:hAnsi="Times New Roman" w:cs="Times New Roman"/>
          <w:b/>
          <w:sz w:val="26"/>
          <w:szCs w:val="26"/>
          <w:lang w:val="ru-RU"/>
        </w:rPr>
      </w:pPr>
    </w:p>
    <w:p w:rsidR="00A33759" w:rsidRDefault="00A33759" w:rsidP="00A33759">
      <w:pPr>
        <w:autoSpaceDE w:val="0"/>
        <w:autoSpaceDN w:val="0"/>
        <w:adjustRightInd w:val="0"/>
        <w:spacing w:after="0" w:line="240" w:lineRule="auto"/>
        <w:rPr>
          <w:rFonts w:ascii="Times New Roman" w:hAnsi="Times New Roman" w:cs="Times New Roman"/>
          <w:color w:val="000000"/>
          <w:sz w:val="26"/>
          <w:szCs w:val="26"/>
          <w:lang w:val="ru-RU"/>
        </w:rPr>
      </w:pPr>
      <w:r w:rsidRPr="006062E8">
        <w:rPr>
          <w:rFonts w:ascii="Times New Roman" w:hAnsi="Times New Roman" w:cs="Times New Roman"/>
          <w:b/>
          <w:color w:val="000000"/>
          <w:sz w:val="26"/>
          <w:szCs w:val="26"/>
        </w:rPr>
        <w:t>Основные источники</w:t>
      </w:r>
      <w:r w:rsidRPr="006062E8">
        <w:rPr>
          <w:rFonts w:ascii="Times New Roman" w:hAnsi="Times New Roman" w:cs="Times New Roman"/>
          <w:color w:val="000000"/>
          <w:sz w:val="26"/>
          <w:szCs w:val="26"/>
        </w:rPr>
        <w:t xml:space="preserve">: </w:t>
      </w:r>
    </w:p>
    <w:p w:rsidR="006062E8" w:rsidRPr="006062E8" w:rsidRDefault="006062E8" w:rsidP="00A33759">
      <w:pPr>
        <w:autoSpaceDE w:val="0"/>
        <w:autoSpaceDN w:val="0"/>
        <w:adjustRightInd w:val="0"/>
        <w:spacing w:after="0" w:line="240" w:lineRule="auto"/>
        <w:rPr>
          <w:rFonts w:ascii="Times New Roman" w:hAnsi="Times New Roman" w:cs="Times New Roman"/>
          <w:color w:val="000000"/>
          <w:sz w:val="26"/>
          <w:szCs w:val="26"/>
          <w:lang w:val="ru-RU"/>
        </w:rPr>
      </w:pP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1. В.А. Мартиросов, А.С. Маторин Монтаж и эксплуатация горного оборудования М., 2013.-159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2. Вольдек А.И. Электрические машины. Л., 2013.-832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3. В. Скоробогатов, В.В. Куколь Горнопроходческие и строительные машины . М., 2013. Ч. 1 - 282 с. Ч. 2 - 303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4. Р.Н.Хаджиков, С.А. Бутаков Горная механика. М., 2013.-431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5. А.П. Килячков, А.В. Брайцев Горное дело М., 2013.-421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6. Кацман М.М. Руководство к лабораторным работам по электрическим машинам и электроприводу. М., 2013. - 215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7. Яцких В.Г., Спектор Л.А., Кучерявый А.Г. Горные машины и комплексы</w:t>
      </w:r>
      <w:r w:rsidRPr="006062E8">
        <w:rPr>
          <w:rFonts w:ascii="Times New Roman" w:hAnsi="Times New Roman" w:cs="Times New Roman"/>
          <w:sz w:val="26"/>
          <w:szCs w:val="26"/>
        </w:rPr>
        <w:t xml:space="preserve">  </w:t>
      </w:r>
      <w:r w:rsidRPr="006062E8">
        <w:rPr>
          <w:rFonts w:ascii="Times New Roman" w:hAnsi="Times New Roman" w:cs="Times New Roman"/>
          <w:color w:val="000000"/>
          <w:sz w:val="26"/>
          <w:szCs w:val="26"/>
        </w:rPr>
        <w:t>5-е изд., перераб. и доп. - М.: Недра, 1984. - 400 с.</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8. Рожков Л.Д.. Электрооборудование электрических станций и подстанций [Текст]: Учеб. пособие для СПО. Доп. Министерством   образования РФ/ Л.Д. Рыжков,  Л.К. Карнеева. – М.: Академия, 2004. – 448 с. (Среднее профессиональное образование).</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9. Сибикин Ю.Д.. Справочник электромонтажника [Текст]: Учеб. пособие для СПО. Доп. Министерством образования РФ/ Ю.Д.Сибикин. – М.: Академия, 2003. – 336 с.  (Профессиональное образование).</w:t>
      </w:r>
    </w:p>
    <w:p w:rsidR="00A33759" w:rsidRPr="006062E8" w:rsidRDefault="00A33759" w:rsidP="00A33759">
      <w:pPr>
        <w:autoSpaceDE w:val="0"/>
        <w:autoSpaceDN w:val="0"/>
        <w:adjustRightInd w:val="0"/>
        <w:spacing w:after="0" w:line="240" w:lineRule="auto"/>
        <w:rPr>
          <w:rFonts w:ascii="Times New Roman" w:hAnsi="Times New Roman" w:cs="Times New Roman"/>
          <w:b/>
          <w:color w:val="000000"/>
          <w:sz w:val="26"/>
          <w:szCs w:val="26"/>
          <w:lang w:val="ru-RU"/>
        </w:rPr>
      </w:pPr>
    </w:p>
    <w:p w:rsidR="00A33759" w:rsidRDefault="00A33759" w:rsidP="00A33759">
      <w:pPr>
        <w:autoSpaceDE w:val="0"/>
        <w:autoSpaceDN w:val="0"/>
        <w:adjustRightInd w:val="0"/>
        <w:spacing w:after="0" w:line="240" w:lineRule="auto"/>
        <w:rPr>
          <w:rFonts w:ascii="Times New Roman" w:hAnsi="Times New Roman" w:cs="Times New Roman"/>
          <w:b/>
          <w:color w:val="000000"/>
          <w:sz w:val="26"/>
          <w:szCs w:val="26"/>
          <w:lang w:val="ru-RU"/>
        </w:rPr>
      </w:pPr>
      <w:r w:rsidRPr="006062E8">
        <w:rPr>
          <w:rFonts w:ascii="Times New Roman" w:hAnsi="Times New Roman" w:cs="Times New Roman"/>
          <w:b/>
          <w:color w:val="000000"/>
          <w:sz w:val="26"/>
          <w:szCs w:val="26"/>
        </w:rPr>
        <w:t xml:space="preserve">Дополнительные источники: </w:t>
      </w:r>
    </w:p>
    <w:p w:rsidR="006062E8" w:rsidRPr="006062E8" w:rsidRDefault="006062E8" w:rsidP="00A33759">
      <w:pPr>
        <w:autoSpaceDE w:val="0"/>
        <w:autoSpaceDN w:val="0"/>
        <w:adjustRightInd w:val="0"/>
        <w:spacing w:after="0" w:line="240" w:lineRule="auto"/>
        <w:rPr>
          <w:rFonts w:ascii="Times New Roman" w:hAnsi="Times New Roman" w:cs="Times New Roman"/>
          <w:b/>
          <w:color w:val="000000"/>
          <w:sz w:val="26"/>
          <w:szCs w:val="26"/>
          <w:lang w:val="ru-RU"/>
        </w:rPr>
      </w:pPr>
    </w:p>
    <w:p w:rsidR="00A33759" w:rsidRPr="006062E8" w:rsidRDefault="00A33759" w:rsidP="00A33759">
      <w:pPr>
        <w:autoSpaceDE w:val="0"/>
        <w:autoSpaceDN w:val="0"/>
        <w:adjustRightInd w:val="0"/>
        <w:spacing w:after="0" w:line="240" w:lineRule="auto"/>
        <w:rPr>
          <w:rFonts w:ascii="Times New Roman" w:hAnsi="Times New Roman" w:cs="Times New Roman"/>
          <w:b/>
          <w:color w:val="000000"/>
          <w:sz w:val="26"/>
          <w:szCs w:val="26"/>
        </w:rPr>
      </w:pPr>
      <w:r w:rsidRPr="006062E8">
        <w:rPr>
          <w:rFonts w:ascii="Times New Roman" w:hAnsi="Times New Roman" w:cs="Times New Roman"/>
          <w:sz w:val="26"/>
          <w:szCs w:val="26"/>
        </w:rPr>
        <w:t xml:space="preserve"> </w:t>
      </w:r>
      <w:r w:rsidRPr="006062E8">
        <w:rPr>
          <w:rFonts w:ascii="Times New Roman" w:hAnsi="Times New Roman" w:cs="Times New Roman"/>
          <w:color w:val="000000"/>
          <w:sz w:val="26"/>
          <w:szCs w:val="26"/>
        </w:rPr>
        <w:t>1.Макаров  Е.Ф.Обслуживание и ремонт электрооборудования электростанций и сетей. – М.: АСАДЕМА.  2005.</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 xml:space="preserve">2.  Москаленко В.В. Справочник электромонтера. - М.: Издательский центр «Академия»,      2010. (Допущено Минобразованием России). </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p>
    <w:p w:rsidR="00A33759" w:rsidRDefault="00A33759" w:rsidP="00A33759">
      <w:pPr>
        <w:autoSpaceDE w:val="0"/>
        <w:autoSpaceDN w:val="0"/>
        <w:adjustRightInd w:val="0"/>
        <w:spacing w:after="0" w:line="240" w:lineRule="auto"/>
        <w:rPr>
          <w:rFonts w:ascii="Times New Roman" w:hAnsi="Times New Roman" w:cs="Times New Roman"/>
          <w:b/>
          <w:color w:val="000000"/>
          <w:sz w:val="26"/>
          <w:szCs w:val="26"/>
          <w:lang w:val="ru-RU"/>
        </w:rPr>
      </w:pPr>
      <w:r w:rsidRPr="006062E8">
        <w:rPr>
          <w:rFonts w:ascii="Times New Roman" w:hAnsi="Times New Roman" w:cs="Times New Roman"/>
          <w:b/>
          <w:color w:val="000000"/>
          <w:sz w:val="26"/>
          <w:szCs w:val="26"/>
        </w:rPr>
        <w:lastRenderedPageBreak/>
        <w:t>Интернет-ресурсы:</w:t>
      </w:r>
    </w:p>
    <w:p w:rsidR="006062E8" w:rsidRPr="006062E8" w:rsidRDefault="006062E8" w:rsidP="00A33759">
      <w:pPr>
        <w:autoSpaceDE w:val="0"/>
        <w:autoSpaceDN w:val="0"/>
        <w:adjustRightInd w:val="0"/>
        <w:spacing w:after="0" w:line="240" w:lineRule="auto"/>
        <w:rPr>
          <w:rFonts w:ascii="Times New Roman" w:hAnsi="Times New Roman" w:cs="Times New Roman"/>
          <w:b/>
          <w:color w:val="000000"/>
          <w:sz w:val="26"/>
          <w:szCs w:val="26"/>
          <w:lang w:val="ru-RU"/>
        </w:rPr>
      </w:pPr>
      <w:bookmarkStart w:id="0" w:name="_GoBack"/>
      <w:bookmarkEnd w:id="0"/>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 xml:space="preserve">1. Типовая инструкция по переключениям в электроустановках. – URL: http://download.modus.icenet.ru/swmandoc/70_oper_switching/r38-3-01.htm/ </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 xml:space="preserve">2. Инструкция по предотвращению и ликвидации аварий в электрической части энергосистем. Министерство энергетики Российской федерации. 2003.- URL: http://forca.ru/instrukcii/dispetcherskie/instrukciya-po--predotvrascheniyu-i-likvidacii-avarii-v-elektricheskoi-chasti-energosistem_4.html. </w:t>
      </w:r>
    </w:p>
    <w:p w:rsidR="00A33759" w:rsidRPr="006062E8" w:rsidRDefault="00A33759" w:rsidP="00A33759">
      <w:pPr>
        <w:autoSpaceDE w:val="0"/>
        <w:autoSpaceDN w:val="0"/>
        <w:adjustRightInd w:val="0"/>
        <w:spacing w:after="0" w:line="240" w:lineRule="auto"/>
        <w:rPr>
          <w:rFonts w:ascii="Times New Roman" w:hAnsi="Times New Roman" w:cs="Times New Roman"/>
          <w:color w:val="000000"/>
          <w:sz w:val="26"/>
          <w:szCs w:val="26"/>
        </w:rPr>
      </w:pPr>
      <w:r w:rsidRPr="006062E8">
        <w:rPr>
          <w:rFonts w:ascii="Times New Roman" w:hAnsi="Times New Roman" w:cs="Times New Roman"/>
          <w:color w:val="000000"/>
          <w:sz w:val="26"/>
          <w:szCs w:val="26"/>
        </w:rPr>
        <w:t xml:space="preserve">3. Инструкция по переключениям в электроустановках. Министерство энергетики Российской федерации. - URL: http://www.manbw.ru/analitycs/switching_in_electrical_instructions.html. </w:t>
      </w:r>
    </w:p>
    <w:p w:rsidR="0056566A" w:rsidRPr="006062E8" w:rsidRDefault="0056566A" w:rsidP="00C6648D">
      <w:pPr>
        <w:spacing w:after="0"/>
        <w:rPr>
          <w:rFonts w:ascii="Times New Roman" w:hAnsi="Times New Roman" w:cs="Times New Roman"/>
          <w:sz w:val="26"/>
          <w:szCs w:val="26"/>
        </w:rPr>
      </w:pPr>
    </w:p>
    <w:p w:rsidR="00C6648D" w:rsidRPr="006062E8" w:rsidRDefault="00C6648D" w:rsidP="008B387F">
      <w:pPr>
        <w:autoSpaceDE w:val="0"/>
        <w:autoSpaceDN w:val="0"/>
        <w:adjustRightInd w:val="0"/>
        <w:spacing w:after="0"/>
        <w:jc w:val="center"/>
        <w:rPr>
          <w:rFonts w:ascii="Times New Roman" w:hAnsi="Times New Roman" w:cs="Times New Roman"/>
          <w:b/>
          <w:bCs/>
          <w:color w:val="000000"/>
          <w:sz w:val="26"/>
          <w:szCs w:val="26"/>
          <w:lang w:val="ru-RU"/>
        </w:rPr>
      </w:pPr>
      <w:r w:rsidRPr="006062E8">
        <w:rPr>
          <w:rFonts w:ascii="Times New Roman" w:hAnsi="Times New Roman" w:cs="Times New Roman"/>
          <w:b/>
          <w:bCs/>
          <w:color w:val="000000"/>
          <w:sz w:val="26"/>
          <w:szCs w:val="26"/>
        </w:rPr>
        <w:t>Требования к соблюдению техники безопасности и пожарной безопасности.</w:t>
      </w:r>
    </w:p>
    <w:p w:rsidR="008B387F" w:rsidRPr="006062E8" w:rsidRDefault="008B387F" w:rsidP="00C6648D">
      <w:pPr>
        <w:autoSpaceDE w:val="0"/>
        <w:autoSpaceDN w:val="0"/>
        <w:adjustRightInd w:val="0"/>
        <w:spacing w:after="0"/>
        <w:jc w:val="both"/>
        <w:rPr>
          <w:rFonts w:ascii="Times New Roman" w:hAnsi="Times New Roman" w:cs="Times New Roman"/>
          <w:b/>
          <w:bCs/>
          <w:color w:val="000000"/>
          <w:sz w:val="26"/>
          <w:szCs w:val="26"/>
          <w:lang w:val="ru-RU"/>
        </w:rPr>
      </w:pPr>
    </w:p>
    <w:p w:rsidR="00C6648D" w:rsidRPr="006062E8" w:rsidRDefault="00C6648D" w:rsidP="008B387F">
      <w:pPr>
        <w:autoSpaceDE w:val="0"/>
        <w:autoSpaceDN w:val="0"/>
        <w:adjustRightInd w:val="0"/>
        <w:spacing w:after="0"/>
        <w:ind w:firstLine="426"/>
        <w:jc w:val="both"/>
        <w:rPr>
          <w:rFonts w:ascii="Times New Roman" w:hAnsi="Times New Roman" w:cs="Times New Roman"/>
          <w:color w:val="000000"/>
          <w:sz w:val="26"/>
          <w:szCs w:val="26"/>
        </w:rPr>
      </w:pPr>
      <w:r w:rsidRPr="006062E8">
        <w:rPr>
          <w:rFonts w:ascii="Times New Roman" w:hAnsi="Times New Roman" w:cs="Times New Roman"/>
          <w:color w:val="000000"/>
          <w:sz w:val="26"/>
          <w:szCs w:val="26"/>
        </w:rPr>
        <w:t>1. Во время практики запрещается отвлекаться от деятельности, определяемой программой практики и выданным заданием. Практиканту надлежит выполнять только ту работу, которую дал руководитель практики, соблюдать дисциплину труда, бережно относиться к имуществу организации.</w:t>
      </w:r>
    </w:p>
    <w:p w:rsidR="00C6648D" w:rsidRPr="006062E8"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rPr>
        <w:t>2. Соблюдать установленный порядок пользования и хранения материальных ценностей и документов.</w:t>
      </w:r>
    </w:p>
    <w:p w:rsidR="00C6648D" w:rsidRPr="006062E8"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rPr>
        <w:t>3. Быть внимательным при выполнении любой работы, а также при передвижении по лестничным маршам, сходням, трапам и п.т.</w:t>
      </w:r>
    </w:p>
    <w:p w:rsidR="00C6648D" w:rsidRPr="006062E8" w:rsidRDefault="00C6648D"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rPr>
        <w:t>4. Соблюдать в чистоте свое рабочее место.</w:t>
      </w:r>
    </w:p>
    <w:p w:rsidR="008B387F" w:rsidRPr="006062E8" w:rsidRDefault="00C6648D" w:rsidP="008B387F">
      <w:pPr>
        <w:autoSpaceDE w:val="0"/>
        <w:autoSpaceDN w:val="0"/>
        <w:adjustRightInd w:val="0"/>
        <w:spacing w:after="0"/>
        <w:ind w:firstLine="426"/>
        <w:rPr>
          <w:rFonts w:ascii="Times New Roman" w:hAnsi="Times New Roman" w:cs="Times New Roman"/>
          <w:color w:val="000000"/>
          <w:sz w:val="26"/>
          <w:szCs w:val="26"/>
          <w:lang w:val="ru-RU"/>
        </w:rPr>
      </w:pPr>
      <w:r w:rsidRPr="006062E8">
        <w:rPr>
          <w:rFonts w:ascii="Times New Roman" w:hAnsi="Times New Roman" w:cs="Times New Roman"/>
          <w:color w:val="000000"/>
          <w:sz w:val="26"/>
          <w:szCs w:val="26"/>
        </w:rPr>
        <w:t>5. 3апрещается:</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на рабочем месте принимать пищу, курить, распивать спиртные напитки, игры, громкие разговоры, пение и занятие другими делами, не относящимися к прохождению практики и нарушающими трудовую дисциплину;</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работать в темноте или в слабо освещенных местах;</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пользоваться электронагревательным прибором с открытой спиралью;</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вешать одежду, сумки и т.п. на выключатели, розетки, оборудование;</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ходить без производственной необходимости по территории и помещениям, отвлекаться от работы и отвлекать других;</w:t>
      </w:r>
    </w:p>
    <w:p w:rsidR="00C6648D" w:rsidRPr="006062E8" w:rsidRDefault="008B387F" w:rsidP="008B387F">
      <w:pPr>
        <w:autoSpaceDE w:val="0"/>
        <w:autoSpaceDN w:val="0"/>
        <w:adjustRightInd w:val="0"/>
        <w:spacing w:after="0"/>
        <w:ind w:firstLine="426"/>
        <w:rPr>
          <w:rFonts w:ascii="Times New Roman" w:hAnsi="Times New Roman" w:cs="Times New Roman"/>
          <w:color w:val="000000"/>
          <w:sz w:val="26"/>
          <w:szCs w:val="26"/>
        </w:rPr>
      </w:pPr>
      <w:r w:rsidRPr="006062E8">
        <w:rPr>
          <w:rFonts w:ascii="Times New Roman" w:hAnsi="Times New Roman" w:cs="Times New Roman"/>
          <w:color w:val="000000"/>
          <w:sz w:val="26"/>
          <w:szCs w:val="26"/>
          <w:lang w:val="ru-RU"/>
        </w:rPr>
        <w:t xml:space="preserve">- </w:t>
      </w:r>
      <w:r w:rsidR="00C6648D" w:rsidRPr="006062E8">
        <w:rPr>
          <w:rFonts w:ascii="Times New Roman" w:hAnsi="Times New Roman" w:cs="Times New Roman"/>
          <w:color w:val="000000"/>
          <w:sz w:val="26"/>
          <w:szCs w:val="26"/>
        </w:rPr>
        <w:t xml:space="preserve">пить воду, предназначенную для промышленных целей. </w:t>
      </w:r>
    </w:p>
    <w:p w:rsidR="00C6648D" w:rsidRPr="00C6648D" w:rsidRDefault="00C6648D"/>
    <w:p w:rsidR="0056566A" w:rsidRPr="00D65560" w:rsidRDefault="0056566A">
      <w:pPr>
        <w:rPr>
          <w:lang w:val="ru-RU"/>
        </w:rPr>
      </w:pPr>
    </w:p>
    <w:sectPr w:rsidR="0056566A" w:rsidRPr="00D65560" w:rsidSect="00703BF9">
      <w:pgSz w:w="11906" w:h="16838"/>
      <w:pgMar w:top="851" w:right="567"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4067CD"/>
    <w:multiLevelType w:val="hybridMultilevel"/>
    <w:tmpl w:val="E12E238C"/>
    <w:lvl w:ilvl="0" w:tplc="360A6B5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6D06F4"/>
    <w:multiLevelType w:val="hybridMultilevel"/>
    <w:tmpl w:val="E96216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17283B"/>
    <w:multiLevelType w:val="hybridMultilevel"/>
    <w:tmpl w:val="1FF425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8C1217"/>
    <w:multiLevelType w:val="hybridMultilevel"/>
    <w:tmpl w:val="C1C0904A"/>
    <w:lvl w:ilvl="0" w:tplc="04190001">
      <w:start w:val="1"/>
      <w:numFmt w:val="bullet"/>
      <w:lvlText w:val=""/>
      <w:lvlJc w:val="left"/>
      <w:pPr>
        <w:ind w:left="1429" w:hanging="360"/>
      </w:pPr>
      <w:rPr>
        <w:rFonts w:ascii="Symbol" w:hAnsi="Symbol" w:hint="default"/>
      </w:rPr>
    </w:lvl>
    <w:lvl w:ilvl="1" w:tplc="ED68425C">
      <w:numFmt w:val="bullet"/>
      <w:lvlText w:val="-"/>
      <w:lvlJc w:val="left"/>
      <w:pPr>
        <w:ind w:left="2659" w:hanging="87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0"/>
    <w:rsid w:val="00046A78"/>
    <w:rsid w:val="00163730"/>
    <w:rsid w:val="00295C32"/>
    <w:rsid w:val="00320460"/>
    <w:rsid w:val="003C7D9D"/>
    <w:rsid w:val="00474905"/>
    <w:rsid w:val="00495CA3"/>
    <w:rsid w:val="00514036"/>
    <w:rsid w:val="00564C36"/>
    <w:rsid w:val="0056566A"/>
    <w:rsid w:val="006062E8"/>
    <w:rsid w:val="00703BF9"/>
    <w:rsid w:val="00737229"/>
    <w:rsid w:val="008B387F"/>
    <w:rsid w:val="00A33759"/>
    <w:rsid w:val="00C6648D"/>
    <w:rsid w:val="00D32492"/>
    <w:rsid w:val="00D51A34"/>
    <w:rsid w:val="00D65560"/>
    <w:rsid w:val="00E54D27"/>
    <w:rsid w:val="00ED7FED"/>
    <w:rsid w:val="00F521C4"/>
    <w:rsid w:val="00FD7AA0"/>
    <w:rsid w:val="00FF4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560"/>
    <w:rPr>
      <w:rFonts w:asciiTheme="minorHAnsi" w:hAnsiTheme="minorHAnsi"/>
      <w:sz w:val="22"/>
      <w:szCs w:val="22"/>
      <w:lang w:val="uk-UA"/>
    </w:rPr>
  </w:style>
  <w:style w:type="paragraph" w:styleId="1">
    <w:name w:val="heading 1"/>
    <w:basedOn w:val="a"/>
    <w:next w:val="a"/>
    <w:link w:val="10"/>
    <w:uiPriority w:val="9"/>
    <w:qFormat/>
    <w:rsid w:val="005656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521C4"/>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60"/>
    <w:pPr>
      <w:spacing w:after="0" w:line="240" w:lineRule="auto"/>
    </w:pPr>
    <w:rPr>
      <w:rFonts w:asciiTheme="minorHAnsi" w:hAnsiTheme="minorHAnsi"/>
      <w:sz w:val="22"/>
      <w:szCs w:val="22"/>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D65560"/>
    <w:pPr>
      <w:spacing w:after="0" w:line="240" w:lineRule="auto"/>
    </w:pPr>
    <w:rPr>
      <w:rFonts w:ascii="Calibri" w:eastAsia="Times New Roman" w:hAnsi="Calibri" w:cs="Calibri"/>
      <w:sz w:val="22"/>
      <w:szCs w:val="22"/>
      <w:lang w:val="en-US"/>
    </w:rPr>
  </w:style>
  <w:style w:type="character" w:customStyle="1" w:styleId="20">
    <w:name w:val="Заголовок 2 Знак"/>
    <w:basedOn w:val="a0"/>
    <w:link w:val="2"/>
    <w:uiPriority w:val="9"/>
    <w:rsid w:val="00F521C4"/>
    <w:rPr>
      <w:rFonts w:eastAsia="Times New Roman" w:cs="Times New Roman"/>
      <w:b/>
      <w:bCs/>
      <w:sz w:val="36"/>
      <w:szCs w:val="36"/>
      <w:lang w:eastAsia="ru-RU"/>
    </w:rPr>
  </w:style>
  <w:style w:type="paragraph" w:styleId="a5">
    <w:name w:val="List Paragraph"/>
    <w:basedOn w:val="a"/>
    <w:uiPriority w:val="34"/>
    <w:qFormat/>
    <w:rsid w:val="00F521C4"/>
    <w:pPr>
      <w:ind w:left="720"/>
      <w:contextualSpacing/>
    </w:pPr>
  </w:style>
  <w:style w:type="character" w:customStyle="1" w:styleId="10">
    <w:name w:val="Заголовок 1 Знак"/>
    <w:basedOn w:val="a0"/>
    <w:link w:val="1"/>
    <w:uiPriority w:val="9"/>
    <w:rsid w:val="0056566A"/>
    <w:rPr>
      <w:rFonts w:asciiTheme="majorHAnsi" w:eastAsiaTheme="majorEastAsia" w:hAnsiTheme="majorHAnsi" w:cstheme="majorBidi"/>
      <w:b/>
      <w:bCs/>
      <w:color w:val="365F91" w:themeColor="accent1" w:themeShade="BF"/>
      <w:lang w:val="uk-UA"/>
    </w:rPr>
  </w:style>
  <w:style w:type="paragraph" w:customStyle="1" w:styleId="Default">
    <w:name w:val="Default"/>
    <w:rsid w:val="00C6648D"/>
    <w:pPr>
      <w:autoSpaceDE w:val="0"/>
      <w:autoSpaceDN w:val="0"/>
      <w:adjustRightInd w:val="0"/>
      <w:spacing w:after="0" w:line="240" w:lineRule="auto"/>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534597">
      <w:bodyDiv w:val="1"/>
      <w:marLeft w:val="0"/>
      <w:marRight w:val="0"/>
      <w:marTop w:val="0"/>
      <w:marBottom w:val="0"/>
      <w:divBdr>
        <w:top w:val="none" w:sz="0" w:space="0" w:color="auto"/>
        <w:left w:val="none" w:sz="0" w:space="0" w:color="auto"/>
        <w:bottom w:val="none" w:sz="0" w:space="0" w:color="auto"/>
        <w:right w:val="none" w:sz="0" w:space="0" w:color="auto"/>
      </w:divBdr>
    </w:div>
    <w:div w:id="726222140">
      <w:bodyDiv w:val="1"/>
      <w:marLeft w:val="0"/>
      <w:marRight w:val="0"/>
      <w:marTop w:val="0"/>
      <w:marBottom w:val="0"/>
      <w:divBdr>
        <w:top w:val="none" w:sz="0" w:space="0" w:color="auto"/>
        <w:left w:val="none" w:sz="0" w:space="0" w:color="auto"/>
        <w:bottom w:val="none" w:sz="0" w:space="0" w:color="auto"/>
        <w:right w:val="none" w:sz="0" w:space="0" w:color="auto"/>
      </w:divBdr>
    </w:div>
    <w:div w:id="1093167389">
      <w:bodyDiv w:val="1"/>
      <w:marLeft w:val="0"/>
      <w:marRight w:val="0"/>
      <w:marTop w:val="0"/>
      <w:marBottom w:val="0"/>
      <w:divBdr>
        <w:top w:val="none" w:sz="0" w:space="0" w:color="auto"/>
        <w:left w:val="none" w:sz="0" w:space="0" w:color="auto"/>
        <w:bottom w:val="none" w:sz="0" w:space="0" w:color="auto"/>
        <w:right w:val="none" w:sz="0" w:space="0" w:color="auto"/>
      </w:divBdr>
    </w:div>
    <w:div w:id="1124540886">
      <w:bodyDiv w:val="1"/>
      <w:marLeft w:val="0"/>
      <w:marRight w:val="0"/>
      <w:marTop w:val="0"/>
      <w:marBottom w:val="0"/>
      <w:divBdr>
        <w:top w:val="none" w:sz="0" w:space="0" w:color="auto"/>
        <w:left w:val="none" w:sz="0" w:space="0" w:color="auto"/>
        <w:bottom w:val="none" w:sz="0" w:space="0" w:color="auto"/>
        <w:right w:val="none" w:sz="0" w:space="0" w:color="auto"/>
      </w:divBdr>
    </w:div>
    <w:div w:id="203857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2040</Words>
  <Characters>11629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Мастер</dc:creator>
  <cp:lastModifiedBy>Мастер</cp:lastModifiedBy>
  <cp:revision>2</cp:revision>
  <dcterms:created xsi:type="dcterms:W3CDTF">2019-09-25T18:24:00Z</dcterms:created>
  <dcterms:modified xsi:type="dcterms:W3CDTF">2019-09-25T18:24:00Z</dcterms:modified>
</cp:coreProperties>
</file>